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B1E" w:rsidRDefault="00750B1E" w:rsidP="00750B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PRITARTA</w:t>
      </w:r>
    </w:p>
    <w:p w:rsidR="00750B1E" w:rsidRDefault="00750B1E" w:rsidP="00750B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EC1F78">
        <w:rPr>
          <w:rFonts w:ascii="Times New Roman" w:hAnsi="Times New Roman" w:cs="Times New Roman"/>
          <w:sz w:val="24"/>
          <w:szCs w:val="24"/>
        </w:rPr>
        <w:t xml:space="preserve">                           </w:t>
      </w:r>
      <w:r>
        <w:rPr>
          <w:rFonts w:ascii="Times New Roman" w:hAnsi="Times New Roman" w:cs="Times New Roman"/>
          <w:sz w:val="24"/>
          <w:szCs w:val="24"/>
        </w:rPr>
        <w:t>Šiaulių Dainų progimnazijos tarybos</w:t>
      </w:r>
    </w:p>
    <w:p w:rsidR="00750B1E" w:rsidRDefault="00750B1E" w:rsidP="00750B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EC1F78">
        <w:rPr>
          <w:rFonts w:ascii="Times New Roman" w:hAnsi="Times New Roman" w:cs="Times New Roman"/>
          <w:sz w:val="24"/>
          <w:szCs w:val="24"/>
        </w:rPr>
        <w:t xml:space="preserve">     </w:t>
      </w:r>
      <w:r>
        <w:rPr>
          <w:rFonts w:ascii="Times New Roman" w:hAnsi="Times New Roman" w:cs="Times New Roman"/>
          <w:sz w:val="24"/>
          <w:szCs w:val="24"/>
        </w:rPr>
        <w:t xml:space="preserve"> 2019 m. lapkričio 7 d. </w:t>
      </w:r>
      <w:r w:rsidR="00EC1F78">
        <w:rPr>
          <w:rFonts w:ascii="Times New Roman" w:hAnsi="Times New Roman" w:cs="Times New Roman"/>
          <w:sz w:val="24"/>
          <w:szCs w:val="24"/>
        </w:rPr>
        <w:t xml:space="preserve">posėdžio </w:t>
      </w:r>
      <w:r>
        <w:rPr>
          <w:rFonts w:ascii="Times New Roman" w:hAnsi="Times New Roman" w:cs="Times New Roman"/>
          <w:sz w:val="24"/>
          <w:szCs w:val="24"/>
        </w:rPr>
        <w:t>protokolu Nr. MP-4</w:t>
      </w:r>
    </w:p>
    <w:p w:rsidR="004775A2" w:rsidRDefault="00B40F1F" w:rsidP="00B40F1F">
      <w:pPr>
        <w:spacing w:after="0" w:line="240" w:lineRule="auto"/>
        <w:rPr>
          <w:rFonts w:ascii="Times New Roman" w:hAnsi="Times New Roman" w:cs="Times New Roman"/>
          <w:sz w:val="24"/>
          <w:szCs w:val="24"/>
        </w:rPr>
      </w:pPr>
      <w:r w:rsidRPr="007E4288">
        <w:rPr>
          <w:rFonts w:ascii="Times New Roman" w:hAnsi="Times New Roman" w:cs="Times New Roman"/>
          <w:sz w:val="24"/>
          <w:szCs w:val="24"/>
        </w:rPr>
        <w:t xml:space="preserve">                                                                                   </w:t>
      </w:r>
    </w:p>
    <w:p w:rsidR="00797E4C" w:rsidRPr="007E4288" w:rsidRDefault="00EC1F78" w:rsidP="00EC1F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97E4C" w:rsidRPr="007E4288">
        <w:rPr>
          <w:rFonts w:ascii="Times New Roman" w:hAnsi="Times New Roman" w:cs="Times New Roman"/>
          <w:sz w:val="24"/>
          <w:szCs w:val="24"/>
        </w:rPr>
        <w:t>PATVIRTINTA</w:t>
      </w:r>
    </w:p>
    <w:p w:rsidR="00797E4C" w:rsidRPr="007E4288" w:rsidRDefault="00EC1F78" w:rsidP="00EC1F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r w:rsidR="00797E4C" w:rsidRPr="007E4288">
        <w:rPr>
          <w:rFonts w:ascii="Times New Roman" w:hAnsi="Times New Roman" w:cs="Times New Roman"/>
          <w:sz w:val="24"/>
          <w:szCs w:val="24"/>
        </w:rPr>
        <w:t>Šiaulių Dainų progimnazijos</w:t>
      </w:r>
      <w:r w:rsidR="00B40F1F" w:rsidRPr="007E4288">
        <w:rPr>
          <w:rFonts w:ascii="Times New Roman" w:hAnsi="Times New Roman" w:cs="Times New Roman"/>
          <w:sz w:val="24"/>
          <w:szCs w:val="24"/>
        </w:rPr>
        <w:t xml:space="preserve"> direktoriaus</w:t>
      </w:r>
    </w:p>
    <w:p w:rsidR="00B40F1F" w:rsidRPr="007E4288" w:rsidRDefault="00EC1F78" w:rsidP="00EC1F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97E4C" w:rsidRPr="007E4288">
        <w:rPr>
          <w:rFonts w:ascii="Times New Roman" w:hAnsi="Times New Roman" w:cs="Times New Roman"/>
          <w:sz w:val="24"/>
          <w:szCs w:val="24"/>
        </w:rPr>
        <w:t>201</w:t>
      </w:r>
      <w:r w:rsidR="00B40F1F" w:rsidRPr="007E4288">
        <w:rPr>
          <w:rFonts w:ascii="Times New Roman" w:hAnsi="Times New Roman" w:cs="Times New Roman"/>
          <w:sz w:val="24"/>
          <w:szCs w:val="24"/>
        </w:rPr>
        <w:t>9</w:t>
      </w:r>
      <w:r w:rsidR="00797E4C" w:rsidRPr="007E4288">
        <w:rPr>
          <w:rFonts w:ascii="Times New Roman" w:hAnsi="Times New Roman" w:cs="Times New Roman"/>
          <w:sz w:val="24"/>
          <w:szCs w:val="24"/>
        </w:rPr>
        <w:t xml:space="preserve"> m.</w:t>
      </w:r>
      <w:r w:rsidR="00B40F1F" w:rsidRPr="007E4288">
        <w:rPr>
          <w:rFonts w:ascii="Times New Roman" w:hAnsi="Times New Roman" w:cs="Times New Roman"/>
          <w:sz w:val="24"/>
          <w:szCs w:val="24"/>
        </w:rPr>
        <w:t xml:space="preserve"> </w:t>
      </w:r>
      <w:r w:rsidR="00E7780A">
        <w:rPr>
          <w:rFonts w:ascii="Times New Roman" w:hAnsi="Times New Roman" w:cs="Times New Roman"/>
          <w:sz w:val="24"/>
          <w:szCs w:val="24"/>
        </w:rPr>
        <w:t>gruodžio 2</w:t>
      </w:r>
      <w:r w:rsidR="000856C8" w:rsidRPr="007E4288">
        <w:rPr>
          <w:rFonts w:ascii="Times New Roman" w:hAnsi="Times New Roman" w:cs="Times New Roman"/>
          <w:sz w:val="24"/>
          <w:szCs w:val="24"/>
        </w:rPr>
        <w:t xml:space="preserve"> d.</w:t>
      </w:r>
      <w:r w:rsidR="00797E4C" w:rsidRPr="007E4288">
        <w:rPr>
          <w:rFonts w:ascii="Times New Roman" w:hAnsi="Times New Roman" w:cs="Times New Roman"/>
          <w:sz w:val="24"/>
          <w:szCs w:val="24"/>
        </w:rPr>
        <w:t xml:space="preserve"> </w:t>
      </w:r>
      <w:r w:rsidR="00B40F1F" w:rsidRPr="007E4288">
        <w:rPr>
          <w:rFonts w:ascii="Times New Roman" w:hAnsi="Times New Roman" w:cs="Times New Roman"/>
          <w:sz w:val="24"/>
          <w:szCs w:val="24"/>
        </w:rPr>
        <w:t>įsakymu Nr. V-</w:t>
      </w:r>
      <w:r w:rsidR="00E7780A">
        <w:rPr>
          <w:rFonts w:ascii="Times New Roman" w:hAnsi="Times New Roman" w:cs="Times New Roman"/>
          <w:sz w:val="24"/>
          <w:szCs w:val="24"/>
        </w:rPr>
        <w:t>292</w:t>
      </w:r>
    </w:p>
    <w:p w:rsidR="00797E4C" w:rsidRPr="007E4288" w:rsidRDefault="00797E4C" w:rsidP="00B40F1F">
      <w:pPr>
        <w:spacing w:after="0" w:line="240" w:lineRule="auto"/>
        <w:ind w:left="4962"/>
        <w:rPr>
          <w:rFonts w:ascii="Times New Roman" w:hAnsi="Times New Roman" w:cs="Times New Roman"/>
          <w:sz w:val="24"/>
          <w:szCs w:val="24"/>
        </w:rPr>
      </w:pPr>
    </w:p>
    <w:p w:rsidR="00797E4C" w:rsidRPr="007E4288" w:rsidRDefault="001A4FA2" w:rsidP="00797E4C">
      <w:pPr>
        <w:spacing w:after="0" w:line="240" w:lineRule="auto"/>
        <w:jc w:val="center"/>
        <w:rPr>
          <w:rFonts w:ascii="Times New Roman" w:hAnsi="Times New Roman" w:cs="Times New Roman"/>
          <w:b/>
          <w:sz w:val="24"/>
          <w:szCs w:val="24"/>
        </w:rPr>
      </w:pPr>
      <w:r w:rsidRPr="007E4288">
        <w:rPr>
          <w:rFonts w:ascii="Times New Roman" w:hAnsi="Times New Roman" w:cs="Times New Roman"/>
          <w:b/>
          <w:sz w:val="24"/>
          <w:szCs w:val="24"/>
        </w:rPr>
        <w:t>SMURTO IR</w:t>
      </w:r>
      <w:r w:rsidR="00B40F1F" w:rsidRPr="007E4288">
        <w:rPr>
          <w:rFonts w:ascii="Times New Roman" w:hAnsi="Times New Roman" w:cs="Times New Roman"/>
          <w:b/>
          <w:sz w:val="24"/>
          <w:szCs w:val="24"/>
        </w:rPr>
        <w:t xml:space="preserve"> </w:t>
      </w:r>
      <w:r w:rsidRPr="007E4288">
        <w:rPr>
          <w:rFonts w:ascii="Times New Roman" w:hAnsi="Times New Roman" w:cs="Times New Roman"/>
          <w:b/>
          <w:sz w:val="24"/>
          <w:szCs w:val="24"/>
        </w:rPr>
        <w:t>PATYČIŲ PREVENCIJOS</w:t>
      </w:r>
      <w:r w:rsidR="00797E4C" w:rsidRPr="007E4288">
        <w:rPr>
          <w:rFonts w:ascii="Times New Roman" w:hAnsi="Times New Roman" w:cs="Times New Roman"/>
          <w:b/>
          <w:sz w:val="24"/>
          <w:szCs w:val="24"/>
        </w:rPr>
        <w:t xml:space="preserve"> IR</w:t>
      </w:r>
      <w:r w:rsidRPr="007E4288">
        <w:rPr>
          <w:rFonts w:ascii="Times New Roman" w:hAnsi="Times New Roman" w:cs="Times New Roman"/>
          <w:b/>
          <w:sz w:val="24"/>
          <w:szCs w:val="24"/>
        </w:rPr>
        <w:t xml:space="preserve"> INTERVENCIJOS</w:t>
      </w:r>
      <w:r w:rsidR="002901AE">
        <w:rPr>
          <w:rFonts w:ascii="Times New Roman" w:hAnsi="Times New Roman" w:cs="Times New Roman"/>
          <w:b/>
          <w:sz w:val="24"/>
          <w:szCs w:val="24"/>
        </w:rPr>
        <w:t xml:space="preserve"> </w:t>
      </w:r>
      <w:r w:rsidRPr="007E4288">
        <w:rPr>
          <w:rFonts w:ascii="Times New Roman" w:hAnsi="Times New Roman" w:cs="Times New Roman"/>
          <w:b/>
          <w:sz w:val="24"/>
          <w:szCs w:val="24"/>
        </w:rPr>
        <w:t>VYKDYMO</w:t>
      </w:r>
    </w:p>
    <w:p w:rsidR="001A4FA2" w:rsidRPr="007E4288" w:rsidRDefault="001A4FA2" w:rsidP="0062495B">
      <w:pPr>
        <w:spacing w:after="0" w:line="240" w:lineRule="auto"/>
        <w:jc w:val="center"/>
        <w:rPr>
          <w:rFonts w:ascii="Times New Roman" w:hAnsi="Times New Roman" w:cs="Times New Roman"/>
          <w:b/>
          <w:sz w:val="24"/>
          <w:szCs w:val="24"/>
        </w:rPr>
      </w:pPr>
      <w:r w:rsidRPr="007E4288">
        <w:rPr>
          <w:rFonts w:ascii="Times New Roman" w:hAnsi="Times New Roman" w:cs="Times New Roman"/>
          <w:b/>
          <w:sz w:val="24"/>
          <w:szCs w:val="24"/>
        </w:rPr>
        <w:t>TVARKOS APRAŠAS</w:t>
      </w:r>
    </w:p>
    <w:p w:rsidR="00B40F1F" w:rsidRPr="007E4288" w:rsidRDefault="00B40F1F" w:rsidP="0062495B">
      <w:pPr>
        <w:spacing w:after="0" w:line="240" w:lineRule="auto"/>
        <w:jc w:val="center"/>
        <w:rPr>
          <w:rFonts w:ascii="Times New Roman" w:hAnsi="Times New Roman" w:cs="Times New Roman"/>
          <w:b/>
          <w:sz w:val="24"/>
          <w:szCs w:val="24"/>
        </w:rPr>
      </w:pPr>
    </w:p>
    <w:p w:rsidR="00B40F1F" w:rsidRPr="007E4288" w:rsidRDefault="00B40F1F" w:rsidP="00B40F1F">
      <w:pPr>
        <w:tabs>
          <w:tab w:val="left" w:pos="3544"/>
          <w:tab w:val="left" w:pos="3686"/>
        </w:tabs>
        <w:spacing w:after="0" w:line="240" w:lineRule="auto"/>
        <w:jc w:val="center"/>
        <w:rPr>
          <w:rFonts w:ascii="Times New Roman" w:hAnsi="Times New Roman" w:cs="Times New Roman"/>
          <w:b/>
          <w:sz w:val="24"/>
          <w:szCs w:val="24"/>
        </w:rPr>
      </w:pPr>
      <w:r w:rsidRPr="007E4288">
        <w:rPr>
          <w:rFonts w:ascii="Times New Roman" w:hAnsi="Times New Roman" w:cs="Times New Roman"/>
          <w:b/>
          <w:sz w:val="24"/>
          <w:szCs w:val="24"/>
        </w:rPr>
        <w:t>I SKYRIUS</w:t>
      </w:r>
    </w:p>
    <w:p w:rsidR="001A4FA2" w:rsidRPr="007E4288" w:rsidRDefault="001A4FA2" w:rsidP="00B40F1F">
      <w:pPr>
        <w:tabs>
          <w:tab w:val="left" w:pos="3544"/>
          <w:tab w:val="left" w:pos="3686"/>
        </w:tabs>
        <w:spacing w:after="0" w:line="240" w:lineRule="auto"/>
        <w:jc w:val="center"/>
        <w:rPr>
          <w:rFonts w:ascii="Times New Roman" w:hAnsi="Times New Roman" w:cs="Times New Roman"/>
          <w:b/>
          <w:sz w:val="24"/>
          <w:szCs w:val="24"/>
        </w:rPr>
      </w:pPr>
      <w:r w:rsidRPr="007E4288">
        <w:rPr>
          <w:rFonts w:ascii="Times New Roman" w:hAnsi="Times New Roman" w:cs="Times New Roman"/>
          <w:b/>
          <w:sz w:val="24"/>
          <w:szCs w:val="24"/>
        </w:rPr>
        <w:t>BENDROSIOS NUOSTATOS</w:t>
      </w:r>
    </w:p>
    <w:p w:rsidR="001A4FA2" w:rsidRPr="007E4288" w:rsidRDefault="001A4FA2" w:rsidP="001A4FA2">
      <w:pPr>
        <w:spacing w:after="0" w:line="240" w:lineRule="auto"/>
        <w:ind w:left="360"/>
        <w:rPr>
          <w:rFonts w:ascii="Times New Roman" w:hAnsi="Times New Roman" w:cs="Times New Roman"/>
          <w:sz w:val="24"/>
          <w:szCs w:val="24"/>
        </w:rPr>
      </w:pPr>
    </w:p>
    <w:p w:rsidR="0010748C" w:rsidRPr="002901AE" w:rsidRDefault="002901AE" w:rsidP="007E4288">
      <w:pPr>
        <w:pStyle w:val="Sraopastraipa"/>
        <w:numPr>
          <w:ilvl w:val="0"/>
          <w:numId w:val="4"/>
        </w:numPr>
        <w:tabs>
          <w:tab w:val="left" w:pos="709"/>
          <w:tab w:val="left" w:pos="851"/>
        </w:tabs>
        <w:ind w:left="0" w:firstLine="567"/>
        <w:jc w:val="both"/>
        <w:rPr>
          <w:rFonts w:ascii="Times New Roman" w:hAnsi="Times New Roman" w:cs="Times New Roman"/>
          <w:sz w:val="24"/>
          <w:szCs w:val="24"/>
        </w:rPr>
      </w:pPr>
      <w:r w:rsidRPr="002901AE">
        <w:rPr>
          <w:rFonts w:ascii="Times New Roman" w:hAnsi="Times New Roman" w:cs="Times New Roman"/>
          <w:sz w:val="24"/>
          <w:szCs w:val="24"/>
        </w:rPr>
        <w:t>S</w:t>
      </w:r>
      <w:r w:rsidR="001A4FA2" w:rsidRPr="002901AE">
        <w:rPr>
          <w:rFonts w:ascii="Times New Roman" w:hAnsi="Times New Roman" w:cs="Times New Roman"/>
          <w:sz w:val="24"/>
          <w:szCs w:val="24"/>
        </w:rPr>
        <w:t xml:space="preserve">murto ir patyčių prevencijos ir intervencijos vykdymo tvarkos aprašas parengtas vadovaujantis </w:t>
      </w:r>
      <w:r w:rsidRPr="002901AE">
        <w:rPr>
          <w:rFonts w:ascii="Times New Roman" w:hAnsi="Times New Roman" w:cs="Times New Roman"/>
          <w:sz w:val="24"/>
          <w:szCs w:val="24"/>
        </w:rPr>
        <w:t xml:space="preserve">Smurto prevencijos įgyvendinimo mokyklose rekomendacijomis, patvirtintomis Lietuvos Respublikos švietimo ir mokslo ministro 2017 m. kovo 22 d. įsakymu Nr. V-190 </w:t>
      </w:r>
      <w:r w:rsidR="00E94836" w:rsidRPr="002901AE">
        <w:rPr>
          <w:rFonts w:ascii="Times New Roman" w:hAnsi="Times New Roman" w:cs="Times New Roman"/>
          <w:sz w:val="24"/>
          <w:szCs w:val="24"/>
        </w:rPr>
        <w:t>„</w:t>
      </w:r>
      <w:r w:rsidR="004178AE" w:rsidRPr="00B52986">
        <w:rPr>
          <w:rFonts w:ascii="Times New Roman" w:hAnsi="Times New Roman" w:cs="Times New Roman"/>
          <w:sz w:val="24"/>
          <w:szCs w:val="24"/>
        </w:rPr>
        <w:t>D</w:t>
      </w:r>
      <w:r w:rsidR="004178AE" w:rsidRPr="00B52986">
        <w:rPr>
          <w:rFonts w:ascii="Times New Roman" w:hAnsi="Times New Roman" w:cs="Times New Roman"/>
          <w:bCs/>
          <w:sz w:val="24"/>
          <w:szCs w:val="24"/>
        </w:rPr>
        <w:t>ėl smurto prevencijos įgyvendinimo mokyklose rekomendacijų patvirtinimo“</w:t>
      </w:r>
      <w:r w:rsidR="001A4FA2" w:rsidRPr="002901AE">
        <w:rPr>
          <w:rFonts w:ascii="Times New Roman" w:hAnsi="Times New Roman" w:cs="Times New Roman"/>
          <w:sz w:val="24"/>
          <w:szCs w:val="24"/>
        </w:rPr>
        <w:t>; Lietuvos Respublikos švietimo įstatymu</w:t>
      </w:r>
      <w:r w:rsidRPr="002901AE">
        <w:rPr>
          <w:rFonts w:ascii="Times New Roman" w:hAnsi="Times New Roman" w:cs="Times New Roman"/>
          <w:sz w:val="24"/>
          <w:szCs w:val="24"/>
        </w:rPr>
        <w:t>,</w:t>
      </w:r>
      <w:r w:rsidR="001A4FA2" w:rsidRPr="002901AE">
        <w:rPr>
          <w:rFonts w:ascii="Times New Roman" w:hAnsi="Times New Roman" w:cs="Times New Roman"/>
          <w:b/>
          <w:caps/>
          <w:sz w:val="24"/>
          <w:szCs w:val="24"/>
        </w:rPr>
        <w:t xml:space="preserve"> </w:t>
      </w:r>
      <w:r w:rsidR="001A4FA2" w:rsidRPr="002901AE">
        <w:rPr>
          <w:rFonts w:ascii="Times New Roman" w:hAnsi="Times New Roman" w:cs="Times New Roman"/>
          <w:sz w:val="24"/>
          <w:szCs w:val="24"/>
        </w:rPr>
        <w:t>Lietuvos Respublikos vaiko teisi</w:t>
      </w:r>
      <w:r w:rsidRPr="002901AE">
        <w:rPr>
          <w:rFonts w:ascii="Times New Roman" w:hAnsi="Times New Roman" w:cs="Times New Roman"/>
          <w:sz w:val="24"/>
          <w:szCs w:val="24"/>
        </w:rPr>
        <w:t>ų apsaugos pagrindų įstatymu.</w:t>
      </w:r>
    </w:p>
    <w:p w:rsidR="00E70890" w:rsidRPr="002901AE" w:rsidRDefault="00E70890" w:rsidP="007E4288">
      <w:pPr>
        <w:pStyle w:val="Sraopastraipa"/>
        <w:numPr>
          <w:ilvl w:val="0"/>
          <w:numId w:val="4"/>
        </w:numPr>
        <w:tabs>
          <w:tab w:val="left" w:pos="709"/>
          <w:tab w:val="left" w:pos="851"/>
        </w:tabs>
        <w:ind w:left="0"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Šiaulių Dainų progimnazijos </w:t>
      </w:r>
      <w:r w:rsidR="00C5639D" w:rsidRPr="002901AE">
        <w:rPr>
          <w:rFonts w:ascii="Times New Roman" w:hAnsi="Times New Roman" w:cs="Times New Roman"/>
          <w:sz w:val="24"/>
          <w:szCs w:val="24"/>
        </w:rPr>
        <w:t>s</w:t>
      </w:r>
      <w:r w:rsidR="001A4FA2" w:rsidRPr="002901AE">
        <w:rPr>
          <w:rFonts w:ascii="Times New Roman" w:hAnsi="Times New Roman" w:cs="Times New Roman"/>
          <w:sz w:val="24"/>
          <w:szCs w:val="24"/>
        </w:rPr>
        <w:t xml:space="preserve">murto ir patyčių prevencijos ir intervencijos vykdymo tvarkos aprašo (toliau – Tvarkos aprašas) paskirtis – padėti </w:t>
      </w:r>
      <w:r w:rsidR="00C47214" w:rsidRPr="002901AE">
        <w:rPr>
          <w:rFonts w:ascii="Times New Roman" w:hAnsi="Times New Roman" w:cs="Times New Roman"/>
          <w:sz w:val="24"/>
          <w:szCs w:val="24"/>
        </w:rPr>
        <w:t>progimnazijos</w:t>
      </w:r>
      <w:r w:rsidR="001A4FA2" w:rsidRPr="002901AE">
        <w:rPr>
          <w:rFonts w:ascii="Times New Roman" w:hAnsi="Times New Roman" w:cs="Times New Roman"/>
          <w:sz w:val="24"/>
          <w:szCs w:val="24"/>
        </w:rPr>
        <w:t xml:space="preserve"> bendruomenei </w:t>
      </w:r>
      <w:r w:rsidR="001A4FA2" w:rsidRPr="002901AE">
        <w:rPr>
          <w:rFonts w:ascii="Times New Roman" w:hAnsi="Times New Roman" w:cs="Times New Roman"/>
          <w:sz w:val="24"/>
          <w:szCs w:val="24"/>
          <w:shd w:val="clear" w:color="auto" w:fill="FFFFFF"/>
        </w:rPr>
        <w:t>užtikrinti</w:t>
      </w:r>
      <w:r w:rsidR="001A4FA2" w:rsidRPr="002901AE">
        <w:rPr>
          <w:rStyle w:val="apple-converted-space"/>
          <w:rFonts w:ascii="Times New Roman" w:hAnsi="Times New Roman" w:cs="Times New Roman"/>
          <w:sz w:val="24"/>
          <w:szCs w:val="24"/>
          <w:shd w:val="clear" w:color="auto" w:fill="FFFFFF"/>
        </w:rPr>
        <w:t> </w:t>
      </w:r>
      <w:r w:rsidR="001A4FA2" w:rsidRPr="002901AE">
        <w:rPr>
          <w:rFonts w:ascii="Times New Roman" w:hAnsi="Times New Roman" w:cs="Times New Roman"/>
          <w:sz w:val="24"/>
          <w:szCs w:val="24"/>
          <w:shd w:val="clear" w:color="auto" w:fill="FFFFFF"/>
        </w:rPr>
        <w:t>psichologiškai, dvasiškai ir fiziškai sveiką, saugią, užkertančią kelią smurto, patyčių apraiškoms</w:t>
      </w:r>
      <w:r w:rsidR="00732C59" w:rsidRPr="002901AE">
        <w:rPr>
          <w:rFonts w:ascii="Times New Roman" w:hAnsi="Times New Roman" w:cs="Times New Roman"/>
          <w:sz w:val="24"/>
          <w:szCs w:val="24"/>
          <w:shd w:val="clear" w:color="auto" w:fill="FFFFFF"/>
        </w:rPr>
        <w:t>,</w:t>
      </w:r>
      <w:r w:rsidR="001A4FA2" w:rsidRPr="002901AE">
        <w:rPr>
          <w:rFonts w:ascii="Times New Roman" w:hAnsi="Times New Roman" w:cs="Times New Roman"/>
          <w:sz w:val="24"/>
          <w:szCs w:val="24"/>
          <w:shd w:val="clear" w:color="auto" w:fill="FFFFFF"/>
        </w:rPr>
        <w:t xml:space="preserve"> aplinką.</w:t>
      </w:r>
    </w:p>
    <w:p w:rsidR="00E70890" w:rsidRPr="002901AE" w:rsidRDefault="001A4FA2" w:rsidP="007E4288">
      <w:pPr>
        <w:pStyle w:val="Sraopastraipa"/>
        <w:numPr>
          <w:ilvl w:val="0"/>
          <w:numId w:val="4"/>
        </w:numPr>
        <w:tabs>
          <w:tab w:val="left" w:pos="709"/>
          <w:tab w:val="left" w:pos="851"/>
        </w:tabs>
        <w:ind w:left="0" w:firstLine="567"/>
        <w:jc w:val="both"/>
        <w:rPr>
          <w:rFonts w:ascii="Times New Roman" w:hAnsi="Times New Roman" w:cs="Times New Roman"/>
          <w:sz w:val="24"/>
          <w:szCs w:val="24"/>
        </w:rPr>
      </w:pPr>
      <w:r w:rsidRPr="002901AE">
        <w:rPr>
          <w:rFonts w:ascii="Times New Roman" w:hAnsi="Times New Roman" w:cs="Times New Roman"/>
          <w:sz w:val="24"/>
          <w:szCs w:val="24"/>
        </w:rPr>
        <w:t>Tvarkos aprašas nustato patyčių stebėsenos, prevencijos ir intervencijos vykdymą individualiu</w:t>
      </w:r>
      <w:r w:rsidR="00E70890" w:rsidRPr="002901AE">
        <w:rPr>
          <w:rFonts w:ascii="Times New Roman" w:hAnsi="Times New Roman" w:cs="Times New Roman"/>
          <w:sz w:val="24"/>
          <w:szCs w:val="24"/>
        </w:rPr>
        <w:t>,</w:t>
      </w:r>
      <w:r w:rsidRPr="002901AE">
        <w:rPr>
          <w:rFonts w:ascii="Times New Roman" w:hAnsi="Times New Roman" w:cs="Times New Roman"/>
          <w:sz w:val="24"/>
          <w:szCs w:val="24"/>
        </w:rPr>
        <w:t xml:space="preserve"> klasės, </w:t>
      </w:r>
      <w:r w:rsidR="00C47214" w:rsidRPr="002901AE">
        <w:rPr>
          <w:rFonts w:ascii="Times New Roman" w:hAnsi="Times New Roman" w:cs="Times New Roman"/>
          <w:sz w:val="24"/>
          <w:szCs w:val="24"/>
        </w:rPr>
        <w:t>progimnazijos</w:t>
      </w:r>
      <w:r w:rsidRPr="002901AE">
        <w:rPr>
          <w:rFonts w:ascii="Times New Roman" w:hAnsi="Times New Roman" w:cs="Times New Roman"/>
          <w:sz w:val="24"/>
          <w:szCs w:val="24"/>
        </w:rPr>
        <w:t>, šeimos lygmeniu</w:t>
      </w:r>
      <w:r w:rsidR="007C3BEC" w:rsidRPr="002901AE">
        <w:rPr>
          <w:rFonts w:ascii="Times New Roman" w:hAnsi="Times New Roman" w:cs="Times New Roman"/>
          <w:sz w:val="24"/>
          <w:szCs w:val="24"/>
        </w:rPr>
        <w:t xml:space="preserve"> </w:t>
      </w:r>
      <w:r w:rsidR="004B6A4D" w:rsidRPr="002901AE">
        <w:rPr>
          <w:rFonts w:ascii="Times New Roman" w:hAnsi="Times New Roman" w:cs="Times New Roman"/>
          <w:sz w:val="24"/>
          <w:szCs w:val="24"/>
        </w:rPr>
        <w:t>įstaig</w:t>
      </w:r>
      <w:r w:rsidR="00C47214" w:rsidRPr="002901AE">
        <w:rPr>
          <w:rFonts w:ascii="Times New Roman" w:hAnsi="Times New Roman" w:cs="Times New Roman"/>
          <w:sz w:val="24"/>
          <w:szCs w:val="24"/>
        </w:rPr>
        <w:t>oje</w:t>
      </w:r>
      <w:r w:rsidRPr="002901AE">
        <w:rPr>
          <w:rFonts w:ascii="Times New Roman" w:hAnsi="Times New Roman" w:cs="Times New Roman"/>
          <w:sz w:val="24"/>
          <w:szCs w:val="24"/>
        </w:rPr>
        <w:t>.</w:t>
      </w:r>
    </w:p>
    <w:p w:rsidR="00E70890" w:rsidRPr="002901AE" w:rsidRDefault="001A4FA2" w:rsidP="002901AE">
      <w:pPr>
        <w:pStyle w:val="Sraopastraipa"/>
        <w:numPr>
          <w:ilvl w:val="0"/>
          <w:numId w:val="4"/>
        </w:numPr>
        <w:tabs>
          <w:tab w:val="left" w:pos="709"/>
          <w:tab w:val="left" w:pos="851"/>
        </w:tabs>
        <w:ind w:left="0" w:firstLine="567"/>
        <w:jc w:val="both"/>
        <w:rPr>
          <w:rFonts w:ascii="Times New Roman" w:hAnsi="Times New Roman" w:cs="Times New Roman"/>
          <w:sz w:val="24"/>
          <w:szCs w:val="24"/>
        </w:rPr>
      </w:pPr>
      <w:r w:rsidRPr="002901AE">
        <w:rPr>
          <w:rFonts w:ascii="Times New Roman" w:hAnsi="Times New Roman" w:cs="Times New Roman"/>
          <w:sz w:val="24"/>
          <w:szCs w:val="24"/>
        </w:rPr>
        <w:t>Tvarkos aprašas remiasi šiais principais:</w:t>
      </w:r>
    </w:p>
    <w:p w:rsidR="00E70890" w:rsidRPr="002901AE" w:rsidRDefault="001A4FA2" w:rsidP="007E4288">
      <w:pPr>
        <w:pStyle w:val="Sraopastraipa"/>
        <w:numPr>
          <w:ilvl w:val="1"/>
          <w:numId w:val="4"/>
        </w:numPr>
        <w:tabs>
          <w:tab w:val="left" w:pos="0"/>
          <w:tab w:val="left" w:pos="709"/>
          <w:tab w:val="left" w:pos="993"/>
        </w:tabs>
        <w:ind w:left="0"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į smurtą ir patyčias </w:t>
      </w:r>
      <w:r w:rsidRPr="002901AE">
        <w:rPr>
          <w:rFonts w:ascii="Times New Roman" w:hAnsi="Times New Roman" w:cs="Times New Roman"/>
          <w:b/>
          <w:sz w:val="24"/>
          <w:szCs w:val="24"/>
        </w:rPr>
        <w:t>būtina reaguoti</w:t>
      </w:r>
      <w:r w:rsidR="007C3BEC" w:rsidRPr="002901AE">
        <w:rPr>
          <w:rFonts w:ascii="Times New Roman" w:hAnsi="Times New Roman" w:cs="Times New Roman"/>
          <w:b/>
          <w:sz w:val="24"/>
          <w:szCs w:val="24"/>
        </w:rPr>
        <w:t xml:space="preserve"> </w:t>
      </w:r>
      <w:r w:rsidRPr="002901AE">
        <w:rPr>
          <w:rFonts w:ascii="Times New Roman" w:hAnsi="Times New Roman" w:cs="Times New Roman"/>
          <w:b/>
          <w:sz w:val="24"/>
          <w:szCs w:val="24"/>
        </w:rPr>
        <w:t>nepriklausomai nuo jų turinio</w:t>
      </w:r>
      <w:r w:rsidRPr="002901AE">
        <w:rPr>
          <w:rFonts w:ascii="Times New Roman" w:hAnsi="Times New Roman" w:cs="Times New Roman"/>
          <w:sz w:val="24"/>
          <w:szCs w:val="24"/>
        </w:rPr>
        <w:t xml:space="preserve"> (dėl lyties, seksualinės orientacijos, negalės, religinės ar tautinės priklausomybės, išskirtinių bruožų ar kt.) </w:t>
      </w:r>
      <w:r w:rsidRPr="002901AE">
        <w:rPr>
          <w:rFonts w:ascii="Times New Roman" w:hAnsi="Times New Roman" w:cs="Times New Roman"/>
          <w:b/>
          <w:sz w:val="24"/>
          <w:szCs w:val="24"/>
        </w:rPr>
        <w:t>ir formos</w:t>
      </w:r>
      <w:r w:rsidRPr="002901AE">
        <w:rPr>
          <w:rFonts w:ascii="Times New Roman" w:hAnsi="Times New Roman" w:cs="Times New Roman"/>
          <w:sz w:val="24"/>
          <w:szCs w:val="24"/>
        </w:rPr>
        <w:t>;</w:t>
      </w:r>
    </w:p>
    <w:p w:rsidR="00E70890" w:rsidRPr="002901AE" w:rsidRDefault="001A4FA2" w:rsidP="007E4288">
      <w:pPr>
        <w:pStyle w:val="Sraopastraipa"/>
        <w:numPr>
          <w:ilvl w:val="1"/>
          <w:numId w:val="4"/>
        </w:numPr>
        <w:tabs>
          <w:tab w:val="left" w:pos="0"/>
          <w:tab w:val="left" w:pos="709"/>
          <w:tab w:val="left" w:pos="993"/>
        </w:tabs>
        <w:ind w:left="0" w:firstLine="567"/>
        <w:jc w:val="both"/>
        <w:rPr>
          <w:rFonts w:ascii="Times New Roman" w:hAnsi="Times New Roman" w:cs="Times New Roman"/>
          <w:sz w:val="24"/>
          <w:szCs w:val="24"/>
        </w:rPr>
      </w:pPr>
      <w:r w:rsidRPr="002901AE">
        <w:rPr>
          <w:rFonts w:ascii="Times New Roman" w:hAnsi="Times New Roman" w:cs="Times New Roman"/>
          <w:b/>
          <w:sz w:val="24"/>
          <w:szCs w:val="24"/>
        </w:rPr>
        <w:t xml:space="preserve">kiekvienas </w:t>
      </w:r>
      <w:r w:rsidR="00C47214" w:rsidRPr="002901AE">
        <w:rPr>
          <w:rFonts w:ascii="Times New Roman" w:hAnsi="Times New Roman" w:cs="Times New Roman"/>
          <w:sz w:val="24"/>
          <w:szCs w:val="24"/>
        </w:rPr>
        <w:t>progimnazijos</w:t>
      </w:r>
      <w:r w:rsidRPr="002901AE">
        <w:rPr>
          <w:rFonts w:ascii="Times New Roman" w:hAnsi="Times New Roman" w:cs="Times New Roman"/>
          <w:sz w:val="24"/>
          <w:szCs w:val="24"/>
        </w:rPr>
        <w:t xml:space="preserve"> administracijos atstovas, pedagogas, švietimo pagalbos specialistas ar kitas darbuotojas, pastebėjęs ar sužinojęs apie smurtą ir patyčias, </w:t>
      </w:r>
      <w:r w:rsidRPr="002901AE">
        <w:rPr>
          <w:rFonts w:ascii="Times New Roman" w:hAnsi="Times New Roman" w:cs="Times New Roman"/>
          <w:b/>
          <w:sz w:val="24"/>
          <w:szCs w:val="24"/>
        </w:rPr>
        <w:t xml:space="preserve">privalo reaguoti ir </w:t>
      </w:r>
      <w:r w:rsidR="00E70890" w:rsidRPr="002901AE">
        <w:rPr>
          <w:rFonts w:ascii="Times New Roman" w:hAnsi="Times New Roman" w:cs="Times New Roman"/>
          <w:b/>
          <w:sz w:val="24"/>
          <w:szCs w:val="24"/>
        </w:rPr>
        <w:t xml:space="preserve">nedelsiant </w:t>
      </w:r>
      <w:r w:rsidRPr="002901AE">
        <w:rPr>
          <w:rFonts w:ascii="Times New Roman" w:hAnsi="Times New Roman" w:cs="Times New Roman"/>
          <w:b/>
          <w:sz w:val="24"/>
          <w:szCs w:val="24"/>
        </w:rPr>
        <w:t>stabdyti</w:t>
      </w:r>
      <w:r w:rsidR="00E70890" w:rsidRPr="002901AE">
        <w:rPr>
          <w:rFonts w:ascii="Times New Roman" w:hAnsi="Times New Roman" w:cs="Times New Roman"/>
          <w:b/>
          <w:sz w:val="24"/>
          <w:szCs w:val="24"/>
        </w:rPr>
        <w:t xml:space="preserve"> jas</w:t>
      </w:r>
      <w:r w:rsidRPr="002901AE">
        <w:rPr>
          <w:rFonts w:ascii="Times New Roman" w:hAnsi="Times New Roman" w:cs="Times New Roman"/>
          <w:sz w:val="24"/>
          <w:szCs w:val="24"/>
        </w:rPr>
        <w:t xml:space="preserve">; </w:t>
      </w:r>
    </w:p>
    <w:p w:rsidR="00E70890" w:rsidRPr="002901AE" w:rsidRDefault="001A4FA2" w:rsidP="007E4288">
      <w:pPr>
        <w:pStyle w:val="Sraopastraipa"/>
        <w:numPr>
          <w:ilvl w:val="1"/>
          <w:numId w:val="4"/>
        </w:numPr>
        <w:tabs>
          <w:tab w:val="left" w:pos="0"/>
          <w:tab w:val="left" w:pos="709"/>
          <w:tab w:val="left" w:pos="993"/>
        </w:tabs>
        <w:ind w:left="0" w:firstLine="567"/>
        <w:jc w:val="both"/>
        <w:rPr>
          <w:rFonts w:ascii="Times New Roman" w:hAnsi="Times New Roman" w:cs="Times New Roman"/>
          <w:sz w:val="24"/>
          <w:szCs w:val="24"/>
        </w:rPr>
      </w:pPr>
      <w:r w:rsidRPr="002901AE">
        <w:rPr>
          <w:rFonts w:ascii="Times New Roman" w:hAnsi="Times New Roman" w:cs="Times New Roman"/>
          <w:b/>
          <w:sz w:val="24"/>
          <w:szCs w:val="24"/>
        </w:rPr>
        <w:t>veiksmų turi būti imamasi visais atvejais</w:t>
      </w:r>
      <w:r w:rsidRPr="002901AE">
        <w:rPr>
          <w:rFonts w:ascii="Times New Roman" w:hAnsi="Times New Roman" w:cs="Times New Roman"/>
          <w:sz w:val="24"/>
          <w:szCs w:val="24"/>
        </w:rPr>
        <w:t>, nepriklausomai nuo pranešančiųjų apie smurtą ir patyčias amžiaus ir pareigų, bei nepriklausomai nuo besityčiojančiųjų ar patiriančių smurtą ir patyčias amžiaus ir pareigų;</w:t>
      </w:r>
    </w:p>
    <w:p w:rsidR="001A4FA2" w:rsidRPr="002901AE" w:rsidRDefault="007D2F23" w:rsidP="007E4288">
      <w:pPr>
        <w:pStyle w:val="Sraopastraipa"/>
        <w:numPr>
          <w:ilvl w:val="1"/>
          <w:numId w:val="4"/>
        </w:numPr>
        <w:tabs>
          <w:tab w:val="left" w:pos="0"/>
          <w:tab w:val="left" w:pos="709"/>
          <w:tab w:val="left" w:pos="993"/>
        </w:tabs>
        <w:ind w:left="0" w:firstLine="567"/>
        <w:jc w:val="both"/>
        <w:rPr>
          <w:rFonts w:ascii="Times New Roman" w:hAnsi="Times New Roman" w:cs="Times New Roman"/>
          <w:sz w:val="24"/>
          <w:szCs w:val="24"/>
        </w:rPr>
      </w:pPr>
      <w:r w:rsidRPr="002901AE">
        <w:rPr>
          <w:rFonts w:ascii="Times New Roman" w:hAnsi="Times New Roman" w:cs="Times New Roman"/>
          <w:b/>
          <w:sz w:val="24"/>
          <w:szCs w:val="24"/>
        </w:rPr>
        <w:t>v</w:t>
      </w:r>
      <w:r w:rsidR="001A4FA2" w:rsidRPr="002901AE">
        <w:rPr>
          <w:rFonts w:ascii="Times New Roman" w:hAnsi="Times New Roman" w:cs="Times New Roman"/>
          <w:b/>
          <w:sz w:val="24"/>
          <w:szCs w:val="24"/>
        </w:rPr>
        <w:t>isi</w:t>
      </w:r>
      <w:r w:rsidR="007C3BEC" w:rsidRPr="002901AE">
        <w:rPr>
          <w:rFonts w:ascii="Times New Roman" w:hAnsi="Times New Roman" w:cs="Times New Roman"/>
          <w:b/>
          <w:sz w:val="24"/>
          <w:szCs w:val="24"/>
        </w:rPr>
        <w:t xml:space="preserve"> </w:t>
      </w:r>
      <w:r w:rsidR="00C47214" w:rsidRPr="002901AE">
        <w:rPr>
          <w:rFonts w:ascii="Times New Roman" w:hAnsi="Times New Roman" w:cs="Times New Roman"/>
          <w:sz w:val="24"/>
          <w:szCs w:val="24"/>
        </w:rPr>
        <w:t>progimnazijos</w:t>
      </w:r>
      <w:r w:rsidR="001A4FA2" w:rsidRPr="002901AE">
        <w:rPr>
          <w:rFonts w:ascii="Times New Roman" w:hAnsi="Times New Roman" w:cs="Times New Roman"/>
          <w:sz w:val="24"/>
          <w:szCs w:val="24"/>
        </w:rPr>
        <w:t xml:space="preserve"> bendruomenės nariai </w:t>
      </w:r>
      <w:r w:rsidR="001A4FA2" w:rsidRPr="002901AE">
        <w:rPr>
          <w:rFonts w:ascii="Times New Roman" w:hAnsi="Times New Roman" w:cs="Times New Roman"/>
          <w:b/>
          <w:sz w:val="24"/>
          <w:szCs w:val="24"/>
        </w:rPr>
        <w:t>turi būti supažindinti</w:t>
      </w:r>
      <w:r w:rsidR="001A4FA2" w:rsidRPr="002901AE">
        <w:rPr>
          <w:rFonts w:ascii="Times New Roman" w:hAnsi="Times New Roman" w:cs="Times New Roman"/>
          <w:sz w:val="24"/>
          <w:szCs w:val="24"/>
        </w:rPr>
        <w:t xml:space="preserve"> su smurto ir patyčių prevencijos</w:t>
      </w:r>
      <w:r w:rsidR="00E70890" w:rsidRPr="002901AE">
        <w:rPr>
          <w:rFonts w:ascii="Times New Roman" w:hAnsi="Times New Roman" w:cs="Times New Roman"/>
          <w:sz w:val="24"/>
          <w:szCs w:val="24"/>
        </w:rPr>
        <w:t xml:space="preserve"> ir</w:t>
      </w:r>
      <w:r w:rsidR="001A4FA2" w:rsidRPr="002901AE">
        <w:rPr>
          <w:rFonts w:ascii="Times New Roman" w:hAnsi="Times New Roman" w:cs="Times New Roman"/>
          <w:sz w:val="24"/>
          <w:szCs w:val="24"/>
        </w:rPr>
        <w:t xml:space="preserve"> intervencijos vykdymo tvark</w:t>
      </w:r>
      <w:r w:rsidR="00E70890" w:rsidRPr="002901AE">
        <w:rPr>
          <w:rFonts w:ascii="Times New Roman" w:hAnsi="Times New Roman" w:cs="Times New Roman"/>
          <w:sz w:val="24"/>
          <w:szCs w:val="24"/>
        </w:rPr>
        <w:t>os aprašu</w:t>
      </w:r>
      <w:r w:rsidR="001A4FA2" w:rsidRPr="002901AE">
        <w:rPr>
          <w:rFonts w:ascii="Times New Roman" w:hAnsi="Times New Roman" w:cs="Times New Roman"/>
          <w:sz w:val="24"/>
          <w:szCs w:val="24"/>
        </w:rPr>
        <w:t xml:space="preserve"> pasirašytinai. Mokiniai </w:t>
      </w:r>
      <w:r w:rsidR="009F5961" w:rsidRPr="002901AE">
        <w:rPr>
          <w:rFonts w:ascii="Times New Roman" w:hAnsi="Times New Roman" w:cs="Times New Roman"/>
          <w:sz w:val="24"/>
          <w:szCs w:val="24"/>
        </w:rPr>
        <w:t>su tvarka, reglamentuota apraše, supažindinami per pirmąją mokslo metų klasės valandėlę,</w:t>
      </w:r>
      <w:r w:rsidR="001A4FA2" w:rsidRPr="002901AE">
        <w:rPr>
          <w:rFonts w:ascii="Times New Roman" w:hAnsi="Times New Roman" w:cs="Times New Roman"/>
          <w:sz w:val="24"/>
          <w:szCs w:val="24"/>
        </w:rPr>
        <w:t xml:space="preserve"> mokinių tėvai</w:t>
      </w:r>
      <w:r w:rsidR="0068119D" w:rsidRPr="002901AE">
        <w:rPr>
          <w:rFonts w:ascii="Times New Roman" w:hAnsi="Times New Roman" w:cs="Times New Roman"/>
          <w:sz w:val="24"/>
          <w:szCs w:val="24"/>
        </w:rPr>
        <w:t xml:space="preserve"> –</w:t>
      </w:r>
      <w:r w:rsidR="009F5961" w:rsidRPr="002901AE">
        <w:rPr>
          <w:rFonts w:ascii="Times New Roman" w:hAnsi="Times New Roman" w:cs="Times New Roman"/>
          <w:sz w:val="24"/>
          <w:szCs w:val="24"/>
        </w:rPr>
        <w:t xml:space="preserve"> elektroniniame dienyne ir per pirmą mokslo metų </w:t>
      </w:r>
      <w:r w:rsidR="001A4FA2" w:rsidRPr="002901AE">
        <w:rPr>
          <w:rFonts w:ascii="Times New Roman" w:hAnsi="Times New Roman" w:cs="Times New Roman"/>
          <w:sz w:val="24"/>
          <w:szCs w:val="24"/>
        </w:rPr>
        <w:t>tėvų susirinkim</w:t>
      </w:r>
      <w:r w:rsidR="009F5961" w:rsidRPr="002901AE">
        <w:rPr>
          <w:rFonts w:ascii="Times New Roman" w:hAnsi="Times New Roman" w:cs="Times New Roman"/>
          <w:sz w:val="24"/>
          <w:szCs w:val="24"/>
        </w:rPr>
        <w:t>ą</w:t>
      </w:r>
      <w:r w:rsidR="001A4FA2" w:rsidRPr="002901AE">
        <w:rPr>
          <w:rFonts w:ascii="Times New Roman" w:hAnsi="Times New Roman" w:cs="Times New Roman"/>
          <w:sz w:val="24"/>
          <w:szCs w:val="24"/>
        </w:rPr>
        <w:t xml:space="preserve"> ir patvirtin</w:t>
      </w:r>
      <w:r w:rsidR="0068119D" w:rsidRPr="002901AE">
        <w:rPr>
          <w:rFonts w:ascii="Times New Roman" w:hAnsi="Times New Roman" w:cs="Times New Roman"/>
          <w:sz w:val="24"/>
          <w:szCs w:val="24"/>
        </w:rPr>
        <w:t xml:space="preserve">a </w:t>
      </w:r>
      <w:r w:rsidR="001A4FA2" w:rsidRPr="002901AE">
        <w:rPr>
          <w:rFonts w:ascii="Times New Roman" w:hAnsi="Times New Roman" w:cs="Times New Roman"/>
          <w:sz w:val="24"/>
          <w:szCs w:val="24"/>
        </w:rPr>
        <w:t xml:space="preserve">tai savo parašu. </w:t>
      </w:r>
    </w:p>
    <w:p w:rsidR="001A4FA2" w:rsidRPr="002901AE" w:rsidRDefault="001A4FA2" w:rsidP="007E4288">
      <w:pPr>
        <w:pStyle w:val="Sraopastraipa"/>
        <w:numPr>
          <w:ilvl w:val="0"/>
          <w:numId w:val="4"/>
        </w:numPr>
        <w:tabs>
          <w:tab w:val="left" w:pos="851"/>
        </w:tabs>
        <w:ind w:left="0" w:firstLine="567"/>
        <w:jc w:val="both"/>
        <w:rPr>
          <w:rFonts w:ascii="Times New Roman" w:hAnsi="Times New Roman" w:cs="Times New Roman"/>
          <w:sz w:val="24"/>
          <w:szCs w:val="24"/>
        </w:rPr>
      </w:pPr>
      <w:r w:rsidRPr="002901AE">
        <w:rPr>
          <w:rFonts w:ascii="Times New Roman" w:hAnsi="Times New Roman" w:cs="Times New Roman"/>
          <w:sz w:val="24"/>
          <w:szCs w:val="24"/>
        </w:rPr>
        <w:t>Tvarkos apraše vartojamos sąvokos:</w:t>
      </w:r>
    </w:p>
    <w:p w:rsidR="000E4C5F" w:rsidRPr="002901AE" w:rsidRDefault="001A4FA2" w:rsidP="007E4288">
      <w:pPr>
        <w:pStyle w:val="Sraopastraipa"/>
        <w:numPr>
          <w:ilvl w:val="1"/>
          <w:numId w:val="4"/>
        </w:numPr>
        <w:tabs>
          <w:tab w:val="left" w:pos="851"/>
          <w:tab w:val="left" w:pos="993"/>
        </w:tabs>
        <w:ind w:left="0" w:firstLine="567"/>
        <w:jc w:val="both"/>
        <w:rPr>
          <w:rFonts w:ascii="Times New Roman" w:hAnsi="Times New Roman" w:cs="Times New Roman"/>
          <w:sz w:val="24"/>
          <w:szCs w:val="24"/>
        </w:rPr>
      </w:pPr>
      <w:r w:rsidRPr="002901AE">
        <w:rPr>
          <w:rFonts w:ascii="Times New Roman" w:hAnsi="Times New Roman" w:cs="Times New Roman"/>
          <w:b/>
          <w:bCs/>
          <w:sz w:val="24"/>
          <w:szCs w:val="24"/>
          <w:lang w:eastAsia="lt-LT"/>
        </w:rPr>
        <w:t xml:space="preserve">Smurtas prieš vaiką </w:t>
      </w:r>
      <w:r w:rsidRPr="002901AE">
        <w:rPr>
          <w:rFonts w:ascii="Times New Roman" w:hAnsi="Times New Roman" w:cs="Times New Roman"/>
          <w:sz w:val="24"/>
          <w:szCs w:val="24"/>
          <w:lang w:eastAsia="lt-LT"/>
        </w:rPr>
        <w:t xml:space="preserve">– </w:t>
      </w:r>
      <w:r w:rsidRPr="002901AE">
        <w:rPr>
          <w:rFonts w:ascii="Times New Roman" w:hAnsi="Times New Roman" w:cs="Times New Roman"/>
          <w:bCs/>
          <w:sz w:val="24"/>
          <w:szCs w:val="24"/>
          <w:lang w:eastAsia="lt-LT"/>
        </w:rPr>
        <w:t>veikimu ar neveikimu vaikui daromas tiesioginis ar netiesioginis tyčinis fizinis, psichologinis, seksualinis poveikis, garbės ir orumo nepaisymas ar nepriežiūra, dėl kurių vaikas patiria žalą ar pavojų gyvybei, sveikatai, raidai</w:t>
      </w:r>
      <w:r w:rsidR="000E4C5F" w:rsidRPr="002901AE">
        <w:rPr>
          <w:rFonts w:ascii="Times New Roman" w:hAnsi="Times New Roman" w:cs="Times New Roman"/>
          <w:sz w:val="24"/>
          <w:szCs w:val="24"/>
          <w:lang w:eastAsia="lt-LT"/>
        </w:rPr>
        <w:t>;</w:t>
      </w:r>
    </w:p>
    <w:p w:rsidR="00C47214" w:rsidRPr="002901AE" w:rsidRDefault="002901AE" w:rsidP="007E4288">
      <w:pPr>
        <w:pStyle w:val="Sraopastraipa"/>
        <w:numPr>
          <w:ilvl w:val="1"/>
          <w:numId w:val="4"/>
        </w:numPr>
        <w:tabs>
          <w:tab w:val="left" w:pos="851"/>
          <w:tab w:val="left" w:pos="993"/>
        </w:tabs>
        <w:ind w:left="0" w:firstLine="567"/>
        <w:jc w:val="both"/>
        <w:rPr>
          <w:rFonts w:ascii="Times New Roman" w:hAnsi="Times New Roman" w:cs="Times New Roman"/>
          <w:sz w:val="24"/>
          <w:szCs w:val="24"/>
        </w:rPr>
      </w:pPr>
      <w:r w:rsidRPr="002901AE">
        <w:rPr>
          <w:rFonts w:ascii="Times New Roman" w:hAnsi="Times New Roman" w:cs="Times New Roman"/>
          <w:b/>
          <w:sz w:val="24"/>
          <w:szCs w:val="24"/>
        </w:rPr>
        <w:t xml:space="preserve"> </w:t>
      </w:r>
      <w:r w:rsidR="001A4FA2" w:rsidRPr="002901AE">
        <w:rPr>
          <w:rFonts w:ascii="Times New Roman" w:hAnsi="Times New Roman" w:cs="Times New Roman"/>
          <w:b/>
          <w:sz w:val="24"/>
          <w:szCs w:val="24"/>
        </w:rPr>
        <w:t>patyčios</w:t>
      </w:r>
      <w:r w:rsidR="001A4FA2" w:rsidRPr="002901AE">
        <w:rPr>
          <w:rFonts w:ascii="Times New Roman" w:hAnsi="Times New Roman" w:cs="Times New Roman"/>
          <w:sz w:val="24"/>
          <w:szCs w:val="24"/>
        </w:rPr>
        <w:t xml:space="preserve"> – tai psichologinę ar fizinę jėgos persvarą turinčio asmens ar asmenų grupės tyčiniai, pasikartojantys veiksmai, siekiant pažeminti, įžeisti, įskaudinti ar kaip kitaip sukelti psichologinę ar fizinę žalą kitam asmeniui</w:t>
      </w:r>
      <w:r w:rsidR="0068119D" w:rsidRPr="002901AE">
        <w:rPr>
          <w:rFonts w:ascii="Times New Roman" w:hAnsi="Times New Roman" w:cs="Times New Roman"/>
          <w:sz w:val="24"/>
          <w:szCs w:val="24"/>
        </w:rPr>
        <w:t>.</w:t>
      </w:r>
      <w:r w:rsidR="009F5961" w:rsidRPr="002901AE">
        <w:rPr>
          <w:rFonts w:ascii="Times New Roman" w:hAnsi="Times New Roman" w:cs="Times New Roman"/>
          <w:sz w:val="24"/>
          <w:szCs w:val="24"/>
        </w:rPr>
        <w:t xml:space="preserve"> P</w:t>
      </w:r>
      <w:r w:rsidR="001A4FA2" w:rsidRPr="002901AE">
        <w:rPr>
          <w:rFonts w:ascii="Times New Roman" w:hAnsi="Times New Roman" w:cs="Times New Roman"/>
          <w:sz w:val="24"/>
          <w:szCs w:val="24"/>
        </w:rPr>
        <w:t xml:space="preserve">atyčios gali būti </w:t>
      </w:r>
      <w:r w:rsidR="001A4FA2" w:rsidRPr="002901AE">
        <w:rPr>
          <w:rFonts w:ascii="Times New Roman" w:hAnsi="Times New Roman" w:cs="Times New Roman"/>
          <w:b/>
          <w:sz w:val="24"/>
          <w:szCs w:val="24"/>
        </w:rPr>
        <w:t>tiesioginės</w:t>
      </w:r>
      <w:r w:rsidR="00C47214" w:rsidRPr="002901AE">
        <w:rPr>
          <w:rFonts w:ascii="Times New Roman" w:hAnsi="Times New Roman" w:cs="Times New Roman"/>
          <w:sz w:val="24"/>
          <w:szCs w:val="24"/>
        </w:rPr>
        <w:t xml:space="preserve">, kai </w:t>
      </w:r>
      <w:r w:rsidR="001A4FA2" w:rsidRPr="002901AE">
        <w:rPr>
          <w:rFonts w:ascii="Times New Roman" w:hAnsi="Times New Roman" w:cs="Times New Roman"/>
          <w:sz w:val="24"/>
          <w:szCs w:val="24"/>
        </w:rPr>
        <w:t>atvirai puola</w:t>
      </w:r>
      <w:r w:rsidR="00C47214" w:rsidRPr="002901AE">
        <w:rPr>
          <w:rFonts w:ascii="Times New Roman" w:hAnsi="Times New Roman" w:cs="Times New Roman"/>
          <w:sz w:val="24"/>
          <w:szCs w:val="24"/>
        </w:rPr>
        <w:t>ma</w:t>
      </w:r>
      <w:r w:rsidR="001A4FA2" w:rsidRPr="002901AE">
        <w:rPr>
          <w:rFonts w:ascii="Times New Roman" w:hAnsi="Times New Roman" w:cs="Times New Roman"/>
          <w:sz w:val="24"/>
          <w:szCs w:val="24"/>
        </w:rPr>
        <w:t xml:space="preserve"> ir</w:t>
      </w:r>
      <w:r w:rsidRPr="002901AE">
        <w:rPr>
          <w:rFonts w:ascii="Times New Roman" w:hAnsi="Times New Roman" w:cs="Times New Roman"/>
          <w:sz w:val="24"/>
          <w:szCs w:val="24"/>
        </w:rPr>
        <w:t xml:space="preserve"> </w:t>
      </w:r>
      <w:r w:rsidR="001A4FA2" w:rsidRPr="002901AE">
        <w:rPr>
          <w:rFonts w:ascii="Times New Roman" w:hAnsi="Times New Roman" w:cs="Times New Roman"/>
          <w:sz w:val="24"/>
          <w:szCs w:val="24"/>
        </w:rPr>
        <w:t>/</w:t>
      </w:r>
      <w:r w:rsidRPr="002901AE">
        <w:rPr>
          <w:rFonts w:ascii="Times New Roman" w:hAnsi="Times New Roman" w:cs="Times New Roman"/>
          <w:sz w:val="24"/>
          <w:szCs w:val="24"/>
        </w:rPr>
        <w:t xml:space="preserve"> </w:t>
      </w:r>
      <w:r w:rsidR="001A4FA2" w:rsidRPr="002901AE">
        <w:rPr>
          <w:rFonts w:ascii="Times New Roman" w:hAnsi="Times New Roman" w:cs="Times New Roman"/>
          <w:sz w:val="24"/>
          <w:szCs w:val="24"/>
        </w:rPr>
        <w:t>ar užgaulioja</w:t>
      </w:r>
      <w:r w:rsidR="00C47214" w:rsidRPr="002901AE">
        <w:rPr>
          <w:rFonts w:ascii="Times New Roman" w:hAnsi="Times New Roman" w:cs="Times New Roman"/>
          <w:sz w:val="24"/>
          <w:szCs w:val="24"/>
        </w:rPr>
        <w:t>ma</w:t>
      </w:r>
      <w:r w:rsidR="007C3BEC" w:rsidRPr="002901AE">
        <w:rPr>
          <w:rFonts w:ascii="Times New Roman" w:hAnsi="Times New Roman" w:cs="Times New Roman"/>
          <w:sz w:val="24"/>
          <w:szCs w:val="24"/>
        </w:rPr>
        <w:t xml:space="preserve"> </w:t>
      </w:r>
      <w:r w:rsidR="009F5961" w:rsidRPr="002901AE">
        <w:rPr>
          <w:rFonts w:ascii="Times New Roman" w:hAnsi="Times New Roman" w:cs="Times New Roman"/>
          <w:sz w:val="24"/>
          <w:szCs w:val="24"/>
        </w:rPr>
        <w:t xml:space="preserve">ir </w:t>
      </w:r>
      <w:r w:rsidR="009F5961" w:rsidRPr="002901AE">
        <w:rPr>
          <w:rFonts w:ascii="Times New Roman" w:hAnsi="Times New Roman" w:cs="Times New Roman"/>
          <w:b/>
          <w:sz w:val="24"/>
          <w:szCs w:val="24"/>
        </w:rPr>
        <w:t>netiesioginės</w:t>
      </w:r>
      <w:r w:rsidR="009F5961" w:rsidRPr="002901AE">
        <w:rPr>
          <w:rFonts w:ascii="Times New Roman" w:hAnsi="Times New Roman" w:cs="Times New Roman"/>
          <w:sz w:val="24"/>
          <w:szCs w:val="24"/>
        </w:rPr>
        <w:t xml:space="preserve">, kai skaudinama be tiesioginės agresijos, </w:t>
      </w:r>
      <w:r w:rsidR="00732C59" w:rsidRPr="002901AE">
        <w:rPr>
          <w:rFonts w:ascii="Times New Roman" w:hAnsi="Times New Roman" w:cs="Times New Roman"/>
          <w:sz w:val="24"/>
          <w:szCs w:val="24"/>
        </w:rPr>
        <w:t>ir skirsto</w:t>
      </w:r>
      <w:r w:rsidR="00C47214" w:rsidRPr="002901AE">
        <w:rPr>
          <w:rFonts w:ascii="Times New Roman" w:hAnsi="Times New Roman" w:cs="Times New Roman"/>
          <w:sz w:val="24"/>
          <w:szCs w:val="24"/>
        </w:rPr>
        <w:t xml:space="preserve">mos </w:t>
      </w:r>
      <w:r w:rsidR="00163C45" w:rsidRPr="002901AE">
        <w:rPr>
          <w:rFonts w:ascii="Times New Roman" w:hAnsi="Times New Roman" w:cs="Times New Roman"/>
          <w:sz w:val="24"/>
          <w:szCs w:val="24"/>
        </w:rPr>
        <w:t>į</w:t>
      </w:r>
      <w:r w:rsidR="00C47214" w:rsidRPr="002901AE">
        <w:rPr>
          <w:rFonts w:ascii="Times New Roman" w:hAnsi="Times New Roman" w:cs="Times New Roman"/>
          <w:sz w:val="24"/>
          <w:szCs w:val="24"/>
        </w:rPr>
        <w:t>:</w:t>
      </w:r>
    </w:p>
    <w:p w:rsidR="009F5961" w:rsidRPr="002901AE" w:rsidRDefault="002901AE" w:rsidP="007E4288">
      <w:pPr>
        <w:pStyle w:val="Sraopastraipa"/>
        <w:numPr>
          <w:ilvl w:val="2"/>
          <w:numId w:val="4"/>
        </w:numPr>
        <w:tabs>
          <w:tab w:val="left" w:pos="360"/>
          <w:tab w:val="left" w:pos="851"/>
          <w:tab w:val="left" w:pos="1134"/>
        </w:tabs>
        <w:ind w:left="0" w:firstLine="567"/>
        <w:jc w:val="both"/>
        <w:rPr>
          <w:rFonts w:ascii="Times New Roman" w:hAnsi="Times New Roman" w:cs="Times New Roman"/>
          <w:sz w:val="24"/>
          <w:szCs w:val="24"/>
        </w:rPr>
      </w:pPr>
      <w:r w:rsidRPr="002901AE">
        <w:rPr>
          <w:rFonts w:ascii="Times New Roman" w:hAnsi="Times New Roman" w:cs="Times New Roman"/>
          <w:b/>
          <w:sz w:val="24"/>
          <w:szCs w:val="24"/>
        </w:rPr>
        <w:t xml:space="preserve"> </w:t>
      </w:r>
      <w:r w:rsidR="00C47214" w:rsidRPr="002901AE">
        <w:rPr>
          <w:rFonts w:ascii="Times New Roman" w:hAnsi="Times New Roman" w:cs="Times New Roman"/>
          <w:b/>
          <w:sz w:val="24"/>
          <w:szCs w:val="24"/>
        </w:rPr>
        <w:t>žodines patyčias</w:t>
      </w:r>
      <w:r w:rsidR="00C47214" w:rsidRPr="002901AE">
        <w:rPr>
          <w:rFonts w:ascii="Times New Roman" w:hAnsi="Times New Roman" w:cs="Times New Roman"/>
          <w:sz w:val="24"/>
          <w:szCs w:val="24"/>
        </w:rPr>
        <w:t>: pravardžiavimas, grasinimas, ujimas, užgauliojimas, užkabinėjimas, erzinimas, žeminimas ir kt.;</w:t>
      </w:r>
    </w:p>
    <w:p w:rsidR="009F5961" w:rsidRPr="002901AE" w:rsidRDefault="002901AE" w:rsidP="007E4288">
      <w:pPr>
        <w:pStyle w:val="Sraopastraipa"/>
        <w:numPr>
          <w:ilvl w:val="2"/>
          <w:numId w:val="4"/>
        </w:numPr>
        <w:tabs>
          <w:tab w:val="left" w:pos="851"/>
          <w:tab w:val="left" w:pos="1134"/>
        </w:tabs>
        <w:ind w:left="0" w:firstLine="567"/>
        <w:jc w:val="both"/>
        <w:rPr>
          <w:rFonts w:ascii="Times New Roman" w:hAnsi="Times New Roman" w:cs="Times New Roman"/>
          <w:sz w:val="24"/>
          <w:szCs w:val="24"/>
        </w:rPr>
      </w:pPr>
      <w:r w:rsidRPr="002901AE">
        <w:rPr>
          <w:rFonts w:ascii="Times New Roman" w:hAnsi="Times New Roman" w:cs="Times New Roman"/>
          <w:b/>
          <w:sz w:val="24"/>
          <w:szCs w:val="24"/>
        </w:rPr>
        <w:lastRenderedPageBreak/>
        <w:t xml:space="preserve"> </w:t>
      </w:r>
      <w:r w:rsidR="00C47214" w:rsidRPr="002901AE">
        <w:rPr>
          <w:rFonts w:ascii="Times New Roman" w:hAnsi="Times New Roman" w:cs="Times New Roman"/>
          <w:b/>
          <w:sz w:val="24"/>
          <w:szCs w:val="24"/>
        </w:rPr>
        <w:t>fizines patyčias</w:t>
      </w:r>
      <w:r w:rsidR="00C47214" w:rsidRPr="002901AE">
        <w:rPr>
          <w:rFonts w:ascii="Times New Roman" w:hAnsi="Times New Roman" w:cs="Times New Roman"/>
          <w:sz w:val="24"/>
          <w:szCs w:val="24"/>
        </w:rPr>
        <w:t>: mušimas, spardymas, spaudimas, dusinimas, užkabinėjimas, turtinė žala ir kt.</w:t>
      </w:r>
    </w:p>
    <w:p w:rsidR="009F5961" w:rsidRPr="002901AE" w:rsidRDefault="002901AE" w:rsidP="007E4288">
      <w:pPr>
        <w:pStyle w:val="Sraopastraipa"/>
        <w:numPr>
          <w:ilvl w:val="2"/>
          <w:numId w:val="4"/>
        </w:numPr>
        <w:tabs>
          <w:tab w:val="left" w:pos="851"/>
          <w:tab w:val="left" w:pos="1134"/>
        </w:tabs>
        <w:ind w:left="0" w:firstLine="567"/>
        <w:jc w:val="both"/>
        <w:rPr>
          <w:rFonts w:ascii="Times New Roman" w:hAnsi="Times New Roman" w:cs="Times New Roman"/>
          <w:sz w:val="24"/>
          <w:szCs w:val="24"/>
        </w:rPr>
      </w:pPr>
      <w:r w:rsidRPr="002901AE">
        <w:rPr>
          <w:rFonts w:ascii="Times New Roman" w:hAnsi="Times New Roman" w:cs="Times New Roman"/>
          <w:b/>
          <w:sz w:val="24"/>
          <w:szCs w:val="24"/>
        </w:rPr>
        <w:t xml:space="preserve"> </w:t>
      </w:r>
      <w:r w:rsidR="001A4FA2" w:rsidRPr="002901AE">
        <w:rPr>
          <w:rFonts w:ascii="Times New Roman" w:hAnsi="Times New Roman" w:cs="Times New Roman"/>
          <w:b/>
          <w:sz w:val="24"/>
          <w:szCs w:val="24"/>
        </w:rPr>
        <w:t>socialin</w:t>
      </w:r>
      <w:r w:rsidR="00163C45" w:rsidRPr="002901AE">
        <w:rPr>
          <w:rFonts w:ascii="Times New Roman" w:hAnsi="Times New Roman" w:cs="Times New Roman"/>
          <w:b/>
          <w:sz w:val="24"/>
          <w:szCs w:val="24"/>
        </w:rPr>
        <w:t>es patyčia</w:t>
      </w:r>
      <w:r w:rsidR="001A4FA2" w:rsidRPr="002901AE">
        <w:rPr>
          <w:rFonts w:ascii="Times New Roman" w:hAnsi="Times New Roman" w:cs="Times New Roman"/>
          <w:b/>
          <w:sz w:val="24"/>
          <w:szCs w:val="24"/>
        </w:rPr>
        <w:t>s</w:t>
      </w:r>
      <w:r w:rsidR="001A4FA2" w:rsidRPr="002901AE">
        <w:rPr>
          <w:rFonts w:ascii="Times New Roman" w:hAnsi="Times New Roman" w:cs="Times New Roman"/>
          <w:sz w:val="24"/>
          <w:szCs w:val="24"/>
        </w:rPr>
        <w:t>: socialinė izoliacija arba tyčinė atskirtis, gandų skleidimas ir kt.</w:t>
      </w:r>
    </w:p>
    <w:p w:rsidR="001A4FA2" w:rsidRPr="002901AE" w:rsidRDefault="001A4FA2" w:rsidP="007E4288">
      <w:pPr>
        <w:pStyle w:val="Sraopastraipa"/>
        <w:numPr>
          <w:ilvl w:val="2"/>
          <w:numId w:val="4"/>
        </w:numPr>
        <w:tabs>
          <w:tab w:val="left" w:pos="360"/>
          <w:tab w:val="left" w:pos="567"/>
        </w:tabs>
        <w:ind w:left="0" w:firstLine="567"/>
        <w:jc w:val="both"/>
        <w:rPr>
          <w:rFonts w:ascii="Times New Roman" w:hAnsi="Times New Roman" w:cs="Times New Roman"/>
          <w:sz w:val="24"/>
          <w:szCs w:val="24"/>
        </w:rPr>
      </w:pPr>
      <w:r w:rsidRPr="002901AE">
        <w:rPr>
          <w:rFonts w:ascii="Times New Roman" w:hAnsi="Times New Roman" w:cs="Times New Roman"/>
          <w:b/>
          <w:sz w:val="24"/>
          <w:szCs w:val="24"/>
        </w:rPr>
        <w:t>kibernetin</w:t>
      </w:r>
      <w:r w:rsidR="00163C45" w:rsidRPr="002901AE">
        <w:rPr>
          <w:rFonts w:ascii="Times New Roman" w:hAnsi="Times New Roman" w:cs="Times New Roman"/>
          <w:b/>
          <w:sz w:val="24"/>
          <w:szCs w:val="24"/>
        </w:rPr>
        <w:t>e</w:t>
      </w:r>
      <w:r w:rsidRPr="002901AE">
        <w:rPr>
          <w:rFonts w:ascii="Times New Roman" w:hAnsi="Times New Roman" w:cs="Times New Roman"/>
          <w:b/>
          <w:sz w:val="24"/>
          <w:szCs w:val="24"/>
        </w:rPr>
        <w:t>s patyči</w:t>
      </w:r>
      <w:r w:rsidR="00163C45" w:rsidRPr="002901AE">
        <w:rPr>
          <w:rFonts w:ascii="Times New Roman" w:hAnsi="Times New Roman" w:cs="Times New Roman"/>
          <w:b/>
          <w:sz w:val="24"/>
          <w:szCs w:val="24"/>
        </w:rPr>
        <w:t>a</w:t>
      </w:r>
      <w:r w:rsidRPr="002901AE">
        <w:rPr>
          <w:rFonts w:ascii="Times New Roman" w:hAnsi="Times New Roman" w:cs="Times New Roman"/>
          <w:b/>
          <w:sz w:val="24"/>
          <w:szCs w:val="24"/>
        </w:rPr>
        <w:t>s</w:t>
      </w:r>
      <w:r w:rsidRPr="002901AE">
        <w:rPr>
          <w:rFonts w:ascii="Times New Roman" w:hAnsi="Times New Roman" w:cs="Times New Roman"/>
          <w:sz w:val="24"/>
          <w:szCs w:val="24"/>
        </w:rPr>
        <w:t>: skaudinančių ir gąsdinančių asmeninių tekstinių žinučių ir</w:t>
      </w:r>
      <w:r w:rsidR="002901AE" w:rsidRPr="002901AE">
        <w:rPr>
          <w:rFonts w:ascii="Times New Roman" w:hAnsi="Times New Roman" w:cs="Times New Roman"/>
          <w:sz w:val="24"/>
          <w:szCs w:val="24"/>
        </w:rPr>
        <w:t xml:space="preserve"> </w:t>
      </w:r>
      <w:r w:rsidRPr="002901AE">
        <w:rPr>
          <w:rFonts w:ascii="Times New Roman" w:hAnsi="Times New Roman" w:cs="Times New Roman"/>
          <w:sz w:val="24"/>
          <w:szCs w:val="24"/>
        </w:rPr>
        <w:t>/</w:t>
      </w:r>
      <w:r w:rsidR="002901AE" w:rsidRPr="002901AE">
        <w:rPr>
          <w:rFonts w:ascii="Times New Roman" w:hAnsi="Times New Roman" w:cs="Times New Roman"/>
          <w:sz w:val="24"/>
          <w:szCs w:val="24"/>
        </w:rPr>
        <w:t xml:space="preserve"> </w:t>
      </w:r>
      <w:r w:rsidRPr="002901AE">
        <w:rPr>
          <w:rFonts w:ascii="Times New Roman" w:hAnsi="Times New Roman" w:cs="Times New Roman"/>
          <w:sz w:val="24"/>
          <w:szCs w:val="24"/>
        </w:rPr>
        <w:t>ar paveikslėlių</w:t>
      </w:r>
      <w:r w:rsidR="00732C59" w:rsidRPr="002901AE">
        <w:rPr>
          <w:rFonts w:ascii="Times New Roman" w:hAnsi="Times New Roman" w:cs="Times New Roman"/>
          <w:sz w:val="24"/>
          <w:szCs w:val="24"/>
        </w:rPr>
        <w:t>, filmuotos medžiagos</w:t>
      </w:r>
      <w:r w:rsidRPr="002901AE">
        <w:rPr>
          <w:rFonts w:ascii="Times New Roman" w:hAnsi="Times New Roman" w:cs="Times New Roman"/>
          <w:sz w:val="24"/>
          <w:szCs w:val="24"/>
        </w:rPr>
        <w:t xml:space="preserve"> siuntinėjimas, viešų gandų skleidimas, asmeninių duomenų ir komentarų skelbimas, tapatybės pasisavinimas, siekiant sugriauti gerą vardą arba santykius, pažeminti ir kt.</w:t>
      </w:r>
    </w:p>
    <w:p w:rsidR="001A4FA2" w:rsidRPr="002901AE" w:rsidRDefault="001A4FA2" w:rsidP="007E4288">
      <w:pPr>
        <w:pStyle w:val="Sraopastraipa"/>
        <w:numPr>
          <w:ilvl w:val="1"/>
          <w:numId w:val="4"/>
        </w:numPr>
        <w:tabs>
          <w:tab w:val="left" w:pos="567"/>
          <w:tab w:val="left" w:pos="993"/>
        </w:tabs>
        <w:ind w:hanging="77"/>
        <w:jc w:val="both"/>
        <w:rPr>
          <w:rFonts w:ascii="Times New Roman" w:hAnsi="Times New Roman" w:cs="Times New Roman"/>
          <w:sz w:val="24"/>
          <w:szCs w:val="24"/>
        </w:rPr>
      </w:pPr>
      <w:r w:rsidRPr="002901AE">
        <w:rPr>
          <w:rFonts w:ascii="Times New Roman" w:hAnsi="Times New Roman" w:cs="Times New Roman"/>
          <w:b/>
          <w:sz w:val="24"/>
          <w:szCs w:val="24"/>
        </w:rPr>
        <w:t>Patyčių dalyviai</w:t>
      </w:r>
      <w:r w:rsidRPr="002901AE">
        <w:rPr>
          <w:rFonts w:ascii="Times New Roman" w:hAnsi="Times New Roman" w:cs="Times New Roman"/>
          <w:sz w:val="24"/>
          <w:szCs w:val="24"/>
        </w:rPr>
        <w:t>:</w:t>
      </w:r>
    </w:p>
    <w:p w:rsidR="00164F89" w:rsidRPr="002901AE" w:rsidRDefault="001A4FA2" w:rsidP="00866C15">
      <w:pPr>
        <w:pStyle w:val="Sraopastraipa"/>
        <w:numPr>
          <w:ilvl w:val="2"/>
          <w:numId w:val="4"/>
        </w:numPr>
        <w:tabs>
          <w:tab w:val="left" w:pos="567"/>
          <w:tab w:val="left" w:pos="1134"/>
        </w:tabs>
        <w:ind w:hanging="513"/>
        <w:jc w:val="both"/>
        <w:rPr>
          <w:rFonts w:ascii="Times New Roman" w:hAnsi="Times New Roman" w:cs="Times New Roman"/>
          <w:sz w:val="24"/>
          <w:szCs w:val="24"/>
        </w:rPr>
      </w:pPr>
      <w:r w:rsidRPr="002901AE">
        <w:rPr>
          <w:rFonts w:ascii="Times New Roman" w:hAnsi="Times New Roman" w:cs="Times New Roman"/>
          <w:sz w:val="24"/>
          <w:szCs w:val="24"/>
        </w:rPr>
        <w:t>patyčias patiriantis vaikas – mokinys, iš kurio yra tyčiojamasi</w:t>
      </w:r>
      <w:r w:rsidR="00B55BFA" w:rsidRPr="002901AE">
        <w:rPr>
          <w:rFonts w:ascii="Times New Roman" w:hAnsi="Times New Roman" w:cs="Times New Roman"/>
          <w:sz w:val="24"/>
          <w:szCs w:val="24"/>
        </w:rPr>
        <w:t>;</w:t>
      </w:r>
    </w:p>
    <w:p w:rsidR="00164F89" w:rsidRPr="002901AE" w:rsidRDefault="001A4FA2" w:rsidP="00866C15">
      <w:pPr>
        <w:pStyle w:val="Sraopastraipa"/>
        <w:numPr>
          <w:ilvl w:val="2"/>
          <w:numId w:val="4"/>
        </w:numPr>
        <w:tabs>
          <w:tab w:val="left" w:pos="0"/>
          <w:tab w:val="left" w:pos="567"/>
          <w:tab w:val="left" w:pos="1134"/>
        </w:tabs>
        <w:ind w:left="0" w:firstLine="567"/>
        <w:jc w:val="both"/>
        <w:rPr>
          <w:rFonts w:ascii="Times New Roman" w:hAnsi="Times New Roman" w:cs="Times New Roman"/>
          <w:sz w:val="24"/>
          <w:szCs w:val="24"/>
        </w:rPr>
      </w:pPr>
      <w:r w:rsidRPr="002901AE">
        <w:rPr>
          <w:rFonts w:ascii="Times New Roman" w:hAnsi="Times New Roman" w:cs="Times New Roman"/>
          <w:sz w:val="24"/>
          <w:szCs w:val="24"/>
        </w:rPr>
        <w:t>besityčiojantysis</w:t>
      </w:r>
      <w:r w:rsidR="007D2F23" w:rsidRPr="002901AE">
        <w:rPr>
          <w:rFonts w:ascii="Times New Roman" w:hAnsi="Times New Roman" w:cs="Times New Roman"/>
          <w:sz w:val="24"/>
          <w:szCs w:val="24"/>
        </w:rPr>
        <w:t xml:space="preserve"> </w:t>
      </w:r>
      <w:r w:rsidRPr="002901AE">
        <w:rPr>
          <w:rFonts w:ascii="Times New Roman" w:hAnsi="Times New Roman" w:cs="Times New Roman"/>
          <w:sz w:val="24"/>
          <w:szCs w:val="24"/>
        </w:rPr>
        <w:t>/</w:t>
      </w:r>
      <w:r w:rsidR="007D2F23" w:rsidRPr="002901AE">
        <w:rPr>
          <w:rFonts w:ascii="Times New Roman" w:hAnsi="Times New Roman" w:cs="Times New Roman"/>
          <w:sz w:val="24"/>
          <w:szCs w:val="24"/>
        </w:rPr>
        <w:t xml:space="preserve"> </w:t>
      </w:r>
      <w:r w:rsidRPr="002901AE">
        <w:rPr>
          <w:rFonts w:ascii="Times New Roman" w:hAnsi="Times New Roman" w:cs="Times New Roman"/>
          <w:sz w:val="24"/>
          <w:szCs w:val="24"/>
        </w:rPr>
        <w:t>skriaudėjas – vaikas ar suaugęs, inicijuojantis patyčias ir</w:t>
      </w:r>
      <w:r w:rsidR="007D2F23" w:rsidRPr="002901AE">
        <w:rPr>
          <w:rFonts w:ascii="Times New Roman" w:hAnsi="Times New Roman" w:cs="Times New Roman"/>
          <w:sz w:val="24"/>
          <w:szCs w:val="24"/>
        </w:rPr>
        <w:t xml:space="preserve"> </w:t>
      </w:r>
      <w:r w:rsidRPr="002901AE">
        <w:rPr>
          <w:rFonts w:ascii="Times New Roman" w:hAnsi="Times New Roman" w:cs="Times New Roman"/>
          <w:sz w:val="24"/>
          <w:szCs w:val="24"/>
        </w:rPr>
        <w:t>/</w:t>
      </w:r>
      <w:r w:rsidR="007D2F23" w:rsidRPr="002901AE">
        <w:rPr>
          <w:rFonts w:ascii="Times New Roman" w:hAnsi="Times New Roman" w:cs="Times New Roman"/>
          <w:sz w:val="24"/>
          <w:szCs w:val="24"/>
        </w:rPr>
        <w:t xml:space="preserve"> </w:t>
      </w:r>
      <w:r w:rsidRPr="002901AE">
        <w:rPr>
          <w:rFonts w:ascii="Times New Roman" w:hAnsi="Times New Roman" w:cs="Times New Roman"/>
          <w:sz w:val="24"/>
          <w:szCs w:val="24"/>
        </w:rPr>
        <w:t>ar prisidedantis prie jų</w:t>
      </w:r>
      <w:r w:rsidR="00B55BFA" w:rsidRPr="002901AE">
        <w:rPr>
          <w:rFonts w:ascii="Times New Roman" w:hAnsi="Times New Roman" w:cs="Times New Roman"/>
          <w:sz w:val="24"/>
          <w:szCs w:val="24"/>
        </w:rPr>
        <w:t>;</w:t>
      </w:r>
    </w:p>
    <w:p w:rsidR="00164F89" w:rsidRPr="002901AE" w:rsidRDefault="001A4FA2" w:rsidP="00866C15">
      <w:pPr>
        <w:pStyle w:val="Sraopastraipa"/>
        <w:numPr>
          <w:ilvl w:val="2"/>
          <w:numId w:val="4"/>
        </w:numPr>
        <w:tabs>
          <w:tab w:val="left" w:pos="0"/>
          <w:tab w:val="left" w:pos="567"/>
          <w:tab w:val="left" w:pos="1134"/>
        </w:tabs>
        <w:ind w:left="0"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patyčias patiriantis suaugęs – administracijos atstovas, pedagogas, švietimo pagalbos specialistas ar techninis darbuotojas, iš kurio tyčiojasi </w:t>
      </w:r>
      <w:r w:rsidRPr="002901AE">
        <w:rPr>
          <w:rFonts w:ascii="Times New Roman" w:hAnsi="Times New Roman" w:cs="Times New Roman"/>
          <w:b/>
          <w:sz w:val="24"/>
          <w:szCs w:val="24"/>
        </w:rPr>
        <w:t>bet kuris bendruomenės narys</w:t>
      </w:r>
      <w:r w:rsidR="00B55BFA" w:rsidRPr="002901AE">
        <w:rPr>
          <w:rFonts w:ascii="Times New Roman" w:hAnsi="Times New Roman" w:cs="Times New Roman"/>
          <w:sz w:val="24"/>
          <w:szCs w:val="24"/>
        </w:rPr>
        <w:t>;</w:t>
      </w:r>
    </w:p>
    <w:p w:rsidR="00164F89" w:rsidRPr="002901AE" w:rsidRDefault="001A4FA2" w:rsidP="00866C15">
      <w:pPr>
        <w:pStyle w:val="Sraopastraipa"/>
        <w:numPr>
          <w:ilvl w:val="2"/>
          <w:numId w:val="4"/>
        </w:numPr>
        <w:tabs>
          <w:tab w:val="left" w:pos="0"/>
          <w:tab w:val="left" w:pos="567"/>
          <w:tab w:val="left" w:pos="1134"/>
        </w:tabs>
        <w:ind w:left="0" w:firstLine="567"/>
        <w:jc w:val="both"/>
        <w:rPr>
          <w:rFonts w:ascii="Times New Roman" w:hAnsi="Times New Roman" w:cs="Times New Roman"/>
          <w:sz w:val="24"/>
          <w:szCs w:val="24"/>
        </w:rPr>
      </w:pPr>
      <w:r w:rsidRPr="002901AE">
        <w:rPr>
          <w:rFonts w:ascii="Times New Roman" w:hAnsi="Times New Roman" w:cs="Times New Roman"/>
          <w:sz w:val="24"/>
          <w:szCs w:val="24"/>
        </w:rPr>
        <w:t>patyčių stebėtojas – bet kuris bendruomenės narys, matantis ar žinantis apie patyčias.</w:t>
      </w:r>
    </w:p>
    <w:p w:rsidR="001A4FA2" w:rsidRPr="002901AE" w:rsidRDefault="00163C45" w:rsidP="007E4288">
      <w:pPr>
        <w:pStyle w:val="Sraopastraipa"/>
        <w:numPr>
          <w:ilvl w:val="0"/>
          <w:numId w:val="4"/>
        </w:numPr>
        <w:tabs>
          <w:tab w:val="left" w:pos="0"/>
          <w:tab w:val="left" w:pos="567"/>
          <w:tab w:val="left" w:pos="993"/>
        </w:tabs>
        <w:ind w:left="0" w:firstLine="567"/>
        <w:jc w:val="both"/>
        <w:rPr>
          <w:rFonts w:ascii="Times New Roman" w:hAnsi="Times New Roman" w:cs="Times New Roman"/>
          <w:sz w:val="24"/>
          <w:szCs w:val="24"/>
        </w:rPr>
      </w:pPr>
      <w:r w:rsidRPr="002901AE">
        <w:rPr>
          <w:rFonts w:ascii="Times New Roman" w:hAnsi="Times New Roman" w:cs="Times New Roman"/>
          <w:sz w:val="24"/>
          <w:szCs w:val="24"/>
        </w:rPr>
        <w:t>Progimnazijoje</w:t>
      </w:r>
      <w:r w:rsidR="00732C59" w:rsidRPr="002901AE">
        <w:rPr>
          <w:rFonts w:ascii="Times New Roman" w:hAnsi="Times New Roman" w:cs="Times New Roman"/>
          <w:sz w:val="24"/>
          <w:szCs w:val="24"/>
        </w:rPr>
        <w:t xml:space="preserve"> </w:t>
      </w:r>
      <w:r w:rsidR="001A4FA2" w:rsidRPr="002901AE">
        <w:rPr>
          <w:rFonts w:ascii="Times New Roman" w:hAnsi="Times New Roman" w:cs="Times New Roman"/>
          <w:b/>
          <w:sz w:val="24"/>
          <w:szCs w:val="24"/>
        </w:rPr>
        <w:t>draudžiama</w:t>
      </w:r>
      <w:r w:rsidR="001A4FA2" w:rsidRPr="002901AE">
        <w:rPr>
          <w:rFonts w:ascii="Times New Roman" w:hAnsi="Times New Roman" w:cs="Times New Roman"/>
          <w:sz w:val="24"/>
          <w:szCs w:val="24"/>
        </w:rPr>
        <w:t xml:space="preserve"> bet kokia smurto ir </w:t>
      </w:r>
      <w:r w:rsidR="001A4FA2" w:rsidRPr="002901AE">
        <w:rPr>
          <w:rFonts w:ascii="Times New Roman" w:hAnsi="Times New Roman" w:cs="Times New Roman"/>
          <w:b/>
          <w:sz w:val="24"/>
          <w:szCs w:val="24"/>
        </w:rPr>
        <w:t>patyčių forma, nukreipta</w:t>
      </w:r>
      <w:r w:rsidR="001A4FA2" w:rsidRPr="002901AE">
        <w:rPr>
          <w:rFonts w:ascii="Times New Roman" w:hAnsi="Times New Roman" w:cs="Times New Roman"/>
          <w:sz w:val="24"/>
          <w:szCs w:val="24"/>
        </w:rPr>
        <w:t>:</w:t>
      </w:r>
    </w:p>
    <w:p w:rsidR="00164F89" w:rsidRPr="002901AE" w:rsidRDefault="002901AE" w:rsidP="007E4288">
      <w:pPr>
        <w:pStyle w:val="Sraopastraipa"/>
        <w:numPr>
          <w:ilvl w:val="1"/>
          <w:numId w:val="4"/>
        </w:numPr>
        <w:tabs>
          <w:tab w:val="left" w:pos="567"/>
          <w:tab w:val="left" w:pos="993"/>
        </w:tabs>
        <w:ind w:left="0" w:firstLine="567"/>
        <w:jc w:val="both"/>
        <w:rPr>
          <w:rFonts w:ascii="Times New Roman" w:hAnsi="Times New Roman" w:cs="Times New Roman"/>
          <w:sz w:val="24"/>
          <w:szCs w:val="24"/>
        </w:rPr>
      </w:pPr>
      <w:r w:rsidRPr="002901AE">
        <w:rPr>
          <w:rFonts w:ascii="Times New Roman" w:hAnsi="Times New Roman" w:cs="Times New Roman"/>
          <w:b/>
          <w:sz w:val="24"/>
          <w:szCs w:val="24"/>
        </w:rPr>
        <w:t xml:space="preserve"> </w:t>
      </w:r>
      <w:r w:rsidR="001A4FA2" w:rsidRPr="002901AE">
        <w:rPr>
          <w:rFonts w:ascii="Times New Roman" w:hAnsi="Times New Roman" w:cs="Times New Roman"/>
          <w:b/>
          <w:sz w:val="24"/>
          <w:szCs w:val="24"/>
        </w:rPr>
        <w:t>mokinių</w:t>
      </w:r>
      <w:r w:rsidR="001A4FA2" w:rsidRPr="002901AE">
        <w:rPr>
          <w:rFonts w:ascii="Times New Roman" w:hAnsi="Times New Roman" w:cs="Times New Roman"/>
          <w:sz w:val="24"/>
          <w:szCs w:val="24"/>
        </w:rPr>
        <w:t xml:space="preserve"> prieš </w:t>
      </w:r>
      <w:r w:rsidR="001A4FA2" w:rsidRPr="002901AE">
        <w:rPr>
          <w:rFonts w:ascii="Times New Roman" w:hAnsi="Times New Roman" w:cs="Times New Roman"/>
          <w:b/>
          <w:sz w:val="24"/>
          <w:szCs w:val="24"/>
        </w:rPr>
        <w:t>mokinius</w:t>
      </w:r>
      <w:r w:rsidR="001A4FA2" w:rsidRPr="002901AE">
        <w:rPr>
          <w:rFonts w:ascii="Times New Roman" w:hAnsi="Times New Roman" w:cs="Times New Roman"/>
          <w:sz w:val="24"/>
          <w:szCs w:val="24"/>
        </w:rPr>
        <w:t>;</w:t>
      </w:r>
    </w:p>
    <w:p w:rsidR="00164F89" w:rsidRPr="002901AE" w:rsidRDefault="002901AE" w:rsidP="007E4288">
      <w:pPr>
        <w:pStyle w:val="Sraopastraipa"/>
        <w:numPr>
          <w:ilvl w:val="1"/>
          <w:numId w:val="4"/>
        </w:numPr>
        <w:tabs>
          <w:tab w:val="left" w:pos="567"/>
          <w:tab w:val="left" w:pos="993"/>
        </w:tabs>
        <w:ind w:left="0"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 </w:t>
      </w:r>
      <w:r w:rsidR="00163C45" w:rsidRPr="002901AE">
        <w:rPr>
          <w:rFonts w:ascii="Times New Roman" w:hAnsi="Times New Roman" w:cs="Times New Roman"/>
          <w:sz w:val="24"/>
          <w:szCs w:val="24"/>
        </w:rPr>
        <w:t>progimnazijos</w:t>
      </w:r>
      <w:r w:rsidR="00732C59" w:rsidRPr="002901AE">
        <w:rPr>
          <w:rFonts w:ascii="Times New Roman" w:hAnsi="Times New Roman" w:cs="Times New Roman"/>
          <w:sz w:val="24"/>
          <w:szCs w:val="24"/>
        </w:rPr>
        <w:t xml:space="preserve"> </w:t>
      </w:r>
      <w:r w:rsidR="001A4FA2" w:rsidRPr="002901AE">
        <w:rPr>
          <w:rFonts w:ascii="Times New Roman" w:hAnsi="Times New Roman" w:cs="Times New Roman"/>
          <w:b/>
          <w:sz w:val="24"/>
          <w:szCs w:val="24"/>
        </w:rPr>
        <w:t>darbuotojų prieš mokinius</w:t>
      </w:r>
      <w:r w:rsidR="001A4FA2" w:rsidRPr="002901AE">
        <w:rPr>
          <w:rFonts w:ascii="Times New Roman" w:hAnsi="Times New Roman" w:cs="Times New Roman"/>
          <w:sz w:val="24"/>
          <w:szCs w:val="24"/>
        </w:rPr>
        <w:t>;</w:t>
      </w:r>
    </w:p>
    <w:p w:rsidR="00164F89" w:rsidRPr="002901AE" w:rsidRDefault="002901AE" w:rsidP="007E4288">
      <w:pPr>
        <w:pStyle w:val="Sraopastraipa"/>
        <w:numPr>
          <w:ilvl w:val="1"/>
          <w:numId w:val="4"/>
        </w:numPr>
        <w:tabs>
          <w:tab w:val="left" w:pos="567"/>
          <w:tab w:val="left" w:pos="993"/>
        </w:tabs>
        <w:ind w:left="0" w:firstLine="567"/>
        <w:jc w:val="both"/>
        <w:rPr>
          <w:rFonts w:ascii="Times New Roman" w:hAnsi="Times New Roman" w:cs="Times New Roman"/>
          <w:sz w:val="24"/>
          <w:szCs w:val="24"/>
        </w:rPr>
      </w:pPr>
      <w:r w:rsidRPr="002901AE">
        <w:rPr>
          <w:rFonts w:ascii="Times New Roman" w:hAnsi="Times New Roman" w:cs="Times New Roman"/>
          <w:b/>
          <w:sz w:val="24"/>
          <w:szCs w:val="24"/>
        </w:rPr>
        <w:t xml:space="preserve"> </w:t>
      </w:r>
      <w:r w:rsidR="001A4FA2" w:rsidRPr="002901AE">
        <w:rPr>
          <w:rFonts w:ascii="Times New Roman" w:hAnsi="Times New Roman" w:cs="Times New Roman"/>
          <w:b/>
          <w:sz w:val="24"/>
          <w:szCs w:val="24"/>
        </w:rPr>
        <w:t>mokinių prieš</w:t>
      </w:r>
      <w:r w:rsidR="007C3BEC" w:rsidRPr="002901AE">
        <w:rPr>
          <w:rFonts w:ascii="Times New Roman" w:hAnsi="Times New Roman" w:cs="Times New Roman"/>
          <w:b/>
          <w:sz w:val="24"/>
          <w:szCs w:val="24"/>
        </w:rPr>
        <w:t xml:space="preserve"> </w:t>
      </w:r>
      <w:r w:rsidR="00163C45" w:rsidRPr="002901AE">
        <w:rPr>
          <w:rFonts w:ascii="Times New Roman" w:hAnsi="Times New Roman" w:cs="Times New Roman"/>
          <w:sz w:val="24"/>
          <w:szCs w:val="24"/>
        </w:rPr>
        <w:t>progimnazijos</w:t>
      </w:r>
      <w:r w:rsidR="007C3BEC" w:rsidRPr="002901AE">
        <w:rPr>
          <w:rFonts w:ascii="Times New Roman" w:hAnsi="Times New Roman" w:cs="Times New Roman"/>
          <w:sz w:val="24"/>
          <w:szCs w:val="24"/>
        </w:rPr>
        <w:t xml:space="preserve"> </w:t>
      </w:r>
      <w:r w:rsidR="001A4FA2" w:rsidRPr="002901AE">
        <w:rPr>
          <w:rFonts w:ascii="Times New Roman" w:hAnsi="Times New Roman" w:cs="Times New Roman"/>
          <w:b/>
          <w:sz w:val="24"/>
          <w:szCs w:val="24"/>
        </w:rPr>
        <w:t>darbuotojus;</w:t>
      </w:r>
    </w:p>
    <w:p w:rsidR="00164F89" w:rsidRPr="002901AE" w:rsidRDefault="002901AE" w:rsidP="007E4288">
      <w:pPr>
        <w:pStyle w:val="Sraopastraipa"/>
        <w:numPr>
          <w:ilvl w:val="1"/>
          <w:numId w:val="4"/>
        </w:numPr>
        <w:tabs>
          <w:tab w:val="left" w:pos="567"/>
          <w:tab w:val="left" w:pos="993"/>
        </w:tabs>
        <w:ind w:left="0"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 </w:t>
      </w:r>
      <w:r w:rsidR="00163C45" w:rsidRPr="002901AE">
        <w:rPr>
          <w:rFonts w:ascii="Times New Roman" w:hAnsi="Times New Roman" w:cs="Times New Roman"/>
          <w:sz w:val="24"/>
          <w:szCs w:val="24"/>
        </w:rPr>
        <w:t>progimnazijos</w:t>
      </w:r>
      <w:r w:rsidR="007C3BEC" w:rsidRPr="002901AE">
        <w:rPr>
          <w:rFonts w:ascii="Times New Roman" w:hAnsi="Times New Roman" w:cs="Times New Roman"/>
          <w:sz w:val="24"/>
          <w:szCs w:val="24"/>
        </w:rPr>
        <w:t xml:space="preserve"> </w:t>
      </w:r>
      <w:r w:rsidR="001A4FA2" w:rsidRPr="002901AE">
        <w:rPr>
          <w:rFonts w:ascii="Times New Roman" w:hAnsi="Times New Roman" w:cs="Times New Roman"/>
          <w:b/>
          <w:sz w:val="24"/>
          <w:szCs w:val="24"/>
        </w:rPr>
        <w:t xml:space="preserve">darbuotojų prieš kitus </w:t>
      </w:r>
      <w:r w:rsidR="001A4FA2" w:rsidRPr="002901AE">
        <w:rPr>
          <w:rFonts w:ascii="Times New Roman" w:hAnsi="Times New Roman" w:cs="Times New Roman"/>
          <w:sz w:val="24"/>
          <w:szCs w:val="24"/>
        </w:rPr>
        <w:t xml:space="preserve">tos įstaigos </w:t>
      </w:r>
      <w:r w:rsidR="001A4FA2" w:rsidRPr="002901AE">
        <w:rPr>
          <w:rFonts w:ascii="Times New Roman" w:hAnsi="Times New Roman" w:cs="Times New Roman"/>
          <w:b/>
          <w:sz w:val="24"/>
          <w:szCs w:val="24"/>
        </w:rPr>
        <w:t>darbuotojus</w:t>
      </w:r>
      <w:r w:rsidR="001A4FA2" w:rsidRPr="002901AE">
        <w:rPr>
          <w:rFonts w:ascii="Times New Roman" w:hAnsi="Times New Roman" w:cs="Times New Roman"/>
          <w:sz w:val="24"/>
          <w:szCs w:val="24"/>
        </w:rPr>
        <w:t>;</w:t>
      </w:r>
    </w:p>
    <w:p w:rsidR="001A4FA2" w:rsidRPr="002901AE" w:rsidRDefault="002901AE" w:rsidP="007E4288">
      <w:pPr>
        <w:pStyle w:val="Sraopastraipa"/>
        <w:numPr>
          <w:ilvl w:val="1"/>
          <w:numId w:val="4"/>
        </w:numPr>
        <w:tabs>
          <w:tab w:val="left" w:pos="567"/>
          <w:tab w:val="left" w:pos="993"/>
        </w:tabs>
        <w:ind w:left="0"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 </w:t>
      </w:r>
      <w:r w:rsidR="001A4FA2" w:rsidRPr="002901AE">
        <w:rPr>
          <w:rFonts w:ascii="Times New Roman" w:hAnsi="Times New Roman" w:cs="Times New Roman"/>
          <w:sz w:val="24"/>
          <w:szCs w:val="24"/>
        </w:rPr>
        <w:t xml:space="preserve">mokinių </w:t>
      </w:r>
      <w:r w:rsidR="001A4FA2" w:rsidRPr="002901AE">
        <w:rPr>
          <w:rFonts w:ascii="Times New Roman" w:hAnsi="Times New Roman" w:cs="Times New Roman"/>
          <w:b/>
          <w:sz w:val="24"/>
          <w:szCs w:val="24"/>
        </w:rPr>
        <w:t xml:space="preserve">tėvų </w:t>
      </w:r>
      <w:r w:rsidR="001A4FA2" w:rsidRPr="002901AE">
        <w:rPr>
          <w:rFonts w:ascii="Times New Roman" w:hAnsi="Times New Roman" w:cs="Times New Roman"/>
          <w:sz w:val="24"/>
          <w:szCs w:val="24"/>
        </w:rPr>
        <w:t xml:space="preserve">(globėjų, rūpintojų) </w:t>
      </w:r>
      <w:r w:rsidR="001A4FA2" w:rsidRPr="002901AE">
        <w:rPr>
          <w:rFonts w:ascii="Times New Roman" w:hAnsi="Times New Roman" w:cs="Times New Roman"/>
          <w:b/>
          <w:sz w:val="24"/>
          <w:szCs w:val="24"/>
        </w:rPr>
        <w:t>prieš mokinius, mokytojus</w:t>
      </w:r>
      <w:r w:rsidR="00732C59" w:rsidRPr="002901AE">
        <w:rPr>
          <w:rFonts w:ascii="Times New Roman" w:hAnsi="Times New Roman" w:cs="Times New Roman"/>
          <w:b/>
          <w:sz w:val="24"/>
          <w:szCs w:val="24"/>
        </w:rPr>
        <w:t xml:space="preserve">, kitus </w:t>
      </w:r>
      <w:r w:rsidR="00732C59" w:rsidRPr="002901AE">
        <w:rPr>
          <w:rFonts w:ascii="Times New Roman" w:hAnsi="Times New Roman" w:cs="Times New Roman"/>
          <w:sz w:val="24"/>
          <w:szCs w:val="24"/>
        </w:rPr>
        <w:t xml:space="preserve">tos įstaigos </w:t>
      </w:r>
      <w:r w:rsidR="00732C59" w:rsidRPr="002901AE">
        <w:rPr>
          <w:rFonts w:ascii="Times New Roman" w:hAnsi="Times New Roman" w:cs="Times New Roman"/>
          <w:b/>
          <w:sz w:val="24"/>
          <w:szCs w:val="24"/>
        </w:rPr>
        <w:t>darbuotojus</w:t>
      </w:r>
      <w:r w:rsidR="001A4FA2" w:rsidRPr="002901AE">
        <w:rPr>
          <w:rFonts w:ascii="Times New Roman" w:hAnsi="Times New Roman" w:cs="Times New Roman"/>
          <w:sz w:val="24"/>
          <w:szCs w:val="24"/>
        </w:rPr>
        <w:t xml:space="preserve">. </w:t>
      </w:r>
    </w:p>
    <w:p w:rsidR="00B55BFA" w:rsidRPr="002901AE" w:rsidRDefault="001A4FA2" w:rsidP="007E4288">
      <w:pPr>
        <w:pStyle w:val="Sraopastraipa"/>
        <w:numPr>
          <w:ilvl w:val="0"/>
          <w:numId w:val="4"/>
        </w:numPr>
        <w:tabs>
          <w:tab w:val="left" w:pos="567"/>
          <w:tab w:val="left" w:pos="709"/>
          <w:tab w:val="left" w:pos="851"/>
        </w:tabs>
        <w:ind w:left="0" w:firstLine="567"/>
        <w:jc w:val="both"/>
        <w:rPr>
          <w:rFonts w:ascii="Times New Roman" w:hAnsi="Times New Roman" w:cs="Times New Roman"/>
          <w:sz w:val="24"/>
          <w:szCs w:val="24"/>
        </w:rPr>
      </w:pPr>
      <w:r w:rsidRPr="002901AE">
        <w:rPr>
          <w:rFonts w:ascii="Times New Roman" w:eastAsia="SimSun" w:hAnsi="Times New Roman" w:cs="Times New Roman"/>
          <w:sz w:val="24"/>
          <w:szCs w:val="24"/>
          <w:lang w:eastAsia="zh-CN"/>
        </w:rPr>
        <w:t>Prevencija suprantama kaip priemonės ir būdai, kuriais siekiama užkirsti kelią socialinės rizikos veiksniams atsirasti arba jų įtakai sumažinti, stiprinti apsauginius veiksnius. Prevencija yra nuolatinis, cikliškas (ne baigtinis) procesas, apimantis esamų arba potencialiai galimų problemų identifikavimą, tinkamų priemonių joms spręsti parinkimą ir vykdymą, poveikio į(</w:t>
      </w:r>
      <w:proofErr w:type="spellStart"/>
      <w:r w:rsidRPr="002901AE">
        <w:rPr>
          <w:rFonts w:ascii="Times New Roman" w:eastAsia="SimSun" w:hAnsi="Times New Roman" w:cs="Times New Roman"/>
          <w:sz w:val="24"/>
          <w:szCs w:val="24"/>
          <w:lang w:eastAsia="zh-CN"/>
        </w:rPr>
        <w:t>si</w:t>
      </w:r>
      <w:proofErr w:type="spellEnd"/>
      <w:r w:rsidRPr="002901AE">
        <w:rPr>
          <w:rFonts w:ascii="Times New Roman" w:eastAsia="SimSun" w:hAnsi="Times New Roman" w:cs="Times New Roman"/>
          <w:sz w:val="24"/>
          <w:szCs w:val="24"/>
          <w:lang w:eastAsia="zh-CN"/>
        </w:rPr>
        <w:t xml:space="preserve">)vertinimą ir tolesnių veiksmų planavimą. </w:t>
      </w:r>
    </w:p>
    <w:p w:rsidR="001A4FA2" w:rsidRPr="002901AE" w:rsidRDefault="001A4FA2" w:rsidP="007E4288">
      <w:pPr>
        <w:pStyle w:val="Sraopastraipa"/>
        <w:numPr>
          <w:ilvl w:val="0"/>
          <w:numId w:val="4"/>
        </w:numPr>
        <w:tabs>
          <w:tab w:val="left" w:pos="567"/>
          <w:tab w:val="left" w:pos="709"/>
          <w:tab w:val="left" w:pos="851"/>
        </w:tabs>
        <w:ind w:left="0" w:firstLine="567"/>
        <w:jc w:val="both"/>
        <w:rPr>
          <w:rFonts w:ascii="Times New Roman" w:hAnsi="Times New Roman" w:cs="Times New Roman"/>
          <w:sz w:val="24"/>
          <w:szCs w:val="24"/>
        </w:rPr>
      </w:pPr>
      <w:r w:rsidRPr="002901AE">
        <w:rPr>
          <w:rFonts w:ascii="Times New Roman" w:eastAsia="SimSun" w:hAnsi="Times New Roman" w:cs="Times New Roman"/>
          <w:sz w:val="24"/>
          <w:szCs w:val="24"/>
          <w:lang w:eastAsia="zh-CN"/>
        </w:rPr>
        <w:t xml:space="preserve">Intervencija suprantama kaip </w:t>
      </w:r>
      <w:r w:rsidR="008B1CAA" w:rsidRPr="002901AE">
        <w:rPr>
          <w:rFonts w:ascii="Times New Roman" w:eastAsia="SimSun" w:hAnsi="Times New Roman" w:cs="Times New Roman"/>
          <w:sz w:val="24"/>
          <w:szCs w:val="24"/>
          <w:lang w:eastAsia="zh-CN"/>
        </w:rPr>
        <w:t xml:space="preserve">progimnazijos </w:t>
      </w:r>
      <w:r w:rsidRPr="002901AE">
        <w:rPr>
          <w:rFonts w:ascii="Times New Roman" w:eastAsia="SimSun" w:hAnsi="Times New Roman" w:cs="Times New Roman"/>
          <w:sz w:val="24"/>
          <w:szCs w:val="24"/>
          <w:lang w:eastAsia="zh-CN"/>
        </w:rPr>
        <w:t xml:space="preserve">vadovo, </w:t>
      </w:r>
      <w:r w:rsidR="008B1CAA" w:rsidRPr="002901AE">
        <w:rPr>
          <w:rFonts w:ascii="Times New Roman" w:eastAsia="SimSun" w:hAnsi="Times New Roman" w:cs="Times New Roman"/>
          <w:sz w:val="24"/>
          <w:szCs w:val="24"/>
          <w:lang w:eastAsia="zh-CN"/>
        </w:rPr>
        <w:t>direktoriaus pavaduotojo ugdymui</w:t>
      </w:r>
      <w:r w:rsidRPr="002901AE">
        <w:rPr>
          <w:rFonts w:ascii="Times New Roman" w:eastAsia="SimSun" w:hAnsi="Times New Roman" w:cs="Times New Roman"/>
          <w:sz w:val="24"/>
          <w:szCs w:val="24"/>
          <w:lang w:eastAsia="zh-CN"/>
        </w:rPr>
        <w:t xml:space="preserve">, </w:t>
      </w:r>
      <w:r w:rsidR="00724B88" w:rsidRPr="002901AE">
        <w:rPr>
          <w:rFonts w:ascii="Times New Roman" w:eastAsia="SimSun" w:hAnsi="Times New Roman" w:cs="Times New Roman"/>
          <w:sz w:val="24"/>
          <w:szCs w:val="24"/>
          <w:lang w:eastAsia="zh-CN"/>
        </w:rPr>
        <w:t>skyriaus vedėjo</w:t>
      </w:r>
      <w:r w:rsidR="00B55BFA" w:rsidRPr="002901AE">
        <w:rPr>
          <w:rFonts w:ascii="Times New Roman" w:eastAsia="SimSun" w:hAnsi="Times New Roman" w:cs="Times New Roman"/>
          <w:sz w:val="24"/>
          <w:szCs w:val="24"/>
          <w:lang w:eastAsia="zh-CN"/>
        </w:rPr>
        <w:t xml:space="preserve">, </w:t>
      </w:r>
      <w:r w:rsidRPr="002901AE">
        <w:rPr>
          <w:rFonts w:ascii="Times New Roman" w:eastAsia="SimSun" w:hAnsi="Times New Roman" w:cs="Times New Roman"/>
          <w:sz w:val="24"/>
          <w:szCs w:val="24"/>
          <w:lang w:eastAsia="zh-CN"/>
        </w:rPr>
        <w:t xml:space="preserve">mokytojų, švietimo pagalbos specialistų ir kitų </w:t>
      </w:r>
      <w:r w:rsidR="008B1CAA" w:rsidRPr="002901AE">
        <w:rPr>
          <w:rFonts w:ascii="Times New Roman" w:eastAsia="SimSun" w:hAnsi="Times New Roman" w:cs="Times New Roman"/>
          <w:sz w:val="24"/>
          <w:szCs w:val="24"/>
          <w:lang w:eastAsia="zh-CN"/>
        </w:rPr>
        <w:t>progimnazijos</w:t>
      </w:r>
      <w:r w:rsidRPr="002901AE">
        <w:rPr>
          <w:rFonts w:ascii="Times New Roman" w:eastAsia="SimSun" w:hAnsi="Times New Roman" w:cs="Times New Roman"/>
          <w:sz w:val="24"/>
          <w:szCs w:val="24"/>
          <w:lang w:eastAsia="zh-CN"/>
        </w:rPr>
        <w:t xml:space="preserve"> darbuotojų (toliau –darbuotojai) koordinuoti veiksmai, nukreipti į smurto ir patyčių stabdymą, taip pat – švietimo pagalbos priemonių visum</w:t>
      </w:r>
      <w:r w:rsidR="00B55BFA" w:rsidRPr="002901AE">
        <w:rPr>
          <w:rFonts w:ascii="Times New Roman" w:eastAsia="SimSun" w:hAnsi="Times New Roman" w:cs="Times New Roman"/>
          <w:sz w:val="24"/>
          <w:szCs w:val="24"/>
          <w:lang w:eastAsia="zh-CN"/>
        </w:rPr>
        <w:t>a</w:t>
      </w:r>
      <w:r w:rsidRPr="002901AE">
        <w:rPr>
          <w:rFonts w:ascii="Times New Roman" w:eastAsia="SimSun" w:hAnsi="Times New Roman" w:cs="Times New Roman"/>
          <w:sz w:val="24"/>
          <w:szCs w:val="24"/>
          <w:lang w:eastAsia="zh-CN"/>
        </w:rPr>
        <w:t xml:space="preserve">. </w:t>
      </w:r>
    </w:p>
    <w:p w:rsidR="00B40F1F" w:rsidRPr="002901AE" w:rsidRDefault="00B40F1F" w:rsidP="00B40F1F">
      <w:pPr>
        <w:tabs>
          <w:tab w:val="left" w:pos="709"/>
        </w:tabs>
        <w:spacing w:after="0" w:line="240" w:lineRule="auto"/>
        <w:jc w:val="center"/>
        <w:rPr>
          <w:rFonts w:ascii="Times New Roman" w:hAnsi="Times New Roman" w:cs="Times New Roman"/>
          <w:b/>
          <w:sz w:val="24"/>
          <w:szCs w:val="24"/>
        </w:rPr>
      </w:pPr>
      <w:r w:rsidRPr="002901AE">
        <w:rPr>
          <w:rFonts w:ascii="Times New Roman" w:hAnsi="Times New Roman" w:cs="Times New Roman"/>
          <w:b/>
          <w:sz w:val="24"/>
          <w:szCs w:val="24"/>
        </w:rPr>
        <w:t>II SKYRIUS</w:t>
      </w:r>
    </w:p>
    <w:p w:rsidR="001A4FA2" w:rsidRPr="002901AE" w:rsidRDefault="001A4FA2" w:rsidP="00B40F1F">
      <w:pPr>
        <w:tabs>
          <w:tab w:val="left" w:pos="709"/>
        </w:tabs>
        <w:spacing w:after="0" w:line="240" w:lineRule="auto"/>
        <w:jc w:val="center"/>
        <w:rPr>
          <w:rFonts w:ascii="Times New Roman" w:hAnsi="Times New Roman" w:cs="Times New Roman"/>
          <w:b/>
          <w:sz w:val="24"/>
          <w:szCs w:val="24"/>
        </w:rPr>
      </w:pPr>
      <w:r w:rsidRPr="002901AE">
        <w:rPr>
          <w:rFonts w:ascii="Times New Roman" w:hAnsi="Times New Roman" w:cs="Times New Roman"/>
          <w:b/>
          <w:sz w:val="24"/>
          <w:szCs w:val="24"/>
        </w:rPr>
        <w:t xml:space="preserve">SMURTO IR PATYČIŲ STEBĖSENA, PREVENCIJA </w:t>
      </w:r>
      <w:r w:rsidR="000D4BE2" w:rsidRPr="002901AE">
        <w:rPr>
          <w:rFonts w:ascii="Times New Roman" w:hAnsi="Times New Roman" w:cs="Times New Roman"/>
          <w:b/>
          <w:sz w:val="24"/>
          <w:szCs w:val="24"/>
        </w:rPr>
        <w:t>PROGIMNAZIJ</w:t>
      </w:r>
      <w:r w:rsidRPr="002901AE">
        <w:rPr>
          <w:rFonts w:ascii="Times New Roman" w:hAnsi="Times New Roman" w:cs="Times New Roman"/>
          <w:b/>
          <w:sz w:val="24"/>
          <w:szCs w:val="24"/>
        </w:rPr>
        <w:t>OJE</w:t>
      </w:r>
    </w:p>
    <w:p w:rsidR="001A4FA2" w:rsidRPr="002901AE" w:rsidRDefault="001A4FA2" w:rsidP="001A4FA2">
      <w:pPr>
        <w:spacing w:after="0" w:line="240" w:lineRule="auto"/>
        <w:jc w:val="both"/>
        <w:rPr>
          <w:rFonts w:ascii="Times New Roman" w:hAnsi="Times New Roman" w:cs="Times New Roman"/>
          <w:b/>
          <w:sz w:val="24"/>
          <w:szCs w:val="24"/>
        </w:rPr>
      </w:pPr>
    </w:p>
    <w:p w:rsidR="00C5639D" w:rsidRPr="002901AE" w:rsidRDefault="001A4FA2" w:rsidP="007E4288">
      <w:pPr>
        <w:pStyle w:val="Sraopastraipa"/>
        <w:numPr>
          <w:ilvl w:val="0"/>
          <w:numId w:val="4"/>
        </w:numPr>
        <w:tabs>
          <w:tab w:val="left" w:pos="709"/>
          <w:tab w:val="left" w:pos="851"/>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Smurto ir patyčių prevencija, intervencija yra svarbi </w:t>
      </w:r>
      <w:r w:rsidR="000D4BE2" w:rsidRPr="002901AE">
        <w:rPr>
          <w:rFonts w:ascii="Times New Roman" w:hAnsi="Times New Roman" w:cs="Times New Roman"/>
          <w:sz w:val="24"/>
          <w:szCs w:val="24"/>
        </w:rPr>
        <w:t>progimnazijos</w:t>
      </w:r>
      <w:r w:rsidRPr="002901AE">
        <w:rPr>
          <w:rFonts w:ascii="Times New Roman" w:hAnsi="Times New Roman" w:cs="Times New Roman"/>
          <w:sz w:val="24"/>
          <w:szCs w:val="24"/>
        </w:rPr>
        <w:t xml:space="preserve"> veiklos dalis, kurios planavimu, organizavimu ir stebėsena rūpinasi </w:t>
      </w:r>
      <w:r w:rsidR="003E296E" w:rsidRPr="002901AE">
        <w:rPr>
          <w:rFonts w:ascii="Times New Roman" w:hAnsi="Times New Roman" w:cs="Times New Roman"/>
          <w:sz w:val="24"/>
          <w:szCs w:val="24"/>
        </w:rPr>
        <w:t>progimnazijos vadovas, direktoriaus pava</w:t>
      </w:r>
      <w:r w:rsidR="00724B88" w:rsidRPr="002901AE">
        <w:rPr>
          <w:rFonts w:ascii="Times New Roman" w:hAnsi="Times New Roman" w:cs="Times New Roman"/>
          <w:sz w:val="24"/>
          <w:szCs w:val="24"/>
        </w:rPr>
        <w:t>duotojas ugdymui, skyriaus vedėja</w:t>
      </w:r>
      <w:r w:rsidR="007D2F23" w:rsidRPr="002901AE">
        <w:rPr>
          <w:rFonts w:ascii="Times New Roman" w:hAnsi="Times New Roman" w:cs="Times New Roman"/>
          <w:sz w:val="24"/>
          <w:szCs w:val="24"/>
        </w:rPr>
        <w:t>s</w:t>
      </w:r>
      <w:r w:rsidR="003E296E" w:rsidRPr="002901AE">
        <w:rPr>
          <w:rFonts w:ascii="Times New Roman" w:hAnsi="Times New Roman" w:cs="Times New Roman"/>
          <w:sz w:val="24"/>
          <w:szCs w:val="24"/>
        </w:rPr>
        <w:t xml:space="preserve">, Vaiko gerovės komisijos nariai, klasių vadovai, </w:t>
      </w:r>
      <w:r w:rsidRPr="002901AE">
        <w:rPr>
          <w:rFonts w:ascii="Times New Roman" w:hAnsi="Times New Roman" w:cs="Times New Roman"/>
          <w:sz w:val="24"/>
          <w:szCs w:val="24"/>
        </w:rPr>
        <w:t xml:space="preserve">o jos vykdyme dalyvauja visi </w:t>
      </w:r>
      <w:r w:rsidR="000D4BE2" w:rsidRPr="002901AE">
        <w:rPr>
          <w:rFonts w:ascii="Times New Roman" w:hAnsi="Times New Roman" w:cs="Times New Roman"/>
          <w:sz w:val="24"/>
          <w:szCs w:val="24"/>
        </w:rPr>
        <w:t>progimnazijos</w:t>
      </w:r>
      <w:r w:rsidRPr="002901AE">
        <w:rPr>
          <w:rFonts w:ascii="Times New Roman" w:hAnsi="Times New Roman" w:cs="Times New Roman"/>
          <w:sz w:val="24"/>
          <w:szCs w:val="24"/>
        </w:rPr>
        <w:t xml:space="preserve"> bendruomenės nariai.</w:t>
      </w:r>
    </w:p>
    <w:p w:rsidR="009F5961" w:rsidRPr="002901AE" w:rsidRDefault="009F5961" w:rsidP="007E4288">
      <w:pPr>
        <w:pStyle w:val="Sraopastraipa"/>
        <w:numPr>
          <w:ilvl w:val="0"/>
          <w:numId w:val="4"/>
        </w:numPr>
        <w:tabs>
          <w:tab w:val="left" w:pos="709"/>
          <w:tab w:val="left" w:pos="851"/>
          <w:tab w:val="left" w:pos="993"/>
        </w:tabs>
        <w:ind w:left="0" w:firstLine="567"/>
        <w:jc w:val="both"/>
        <w:rPr>
          <w:rFonts w:ascii="Times New Roman" w:hAnsi="Times New Roman" w:cs="Times New Roman"/>
          <w:sz w:val="24"/>
          <w:szCs w:val="24"/>
        </w:rPr>
      </w:pPr>
      <w:r w:rsidRPr="002901AE">
        <w:rPr>
          <w:rFonts w:ascii="Times New Roman" w:eastAsia="SimSun" w:hAnsi="Times New Roman" w:cs="Times New Roman"/>
          <w:sz w:val="24"/>
          <w:szCs w:val="24"/>
          <w:lang w:eastAsia="zh-CN"/>
        </w:rPr>
        <w:t xml:space="preserve">Prevencijos priemonės, nukreiptos į visus progimnazijos mokinius, padeda išvengti problemų (pvz., patyčių ar kitokio smurto) atsiradimo ir mažinti egzistuojančių problemų mastą. Visiems progimnazijos mokiniams </w:t>
      </w:r>
      <w:r w:rsidR="004D3E60" w:rsidRPr="002901AE">
        <w:rPr>
          <w:rFonts w:ascii="Times New Roman" w:eastAsia="SimSun" w:hAnsi="Times New Roman" w:cs="Times New Roman"/>
          <w:sz w:val="24"/>
          <w:szCs w:val="24"/>
          <w:lang w:eastAsia="zh-CN"/>
        </w:rPr>
        <w:t xml:space="preserve">taikoma </w:t>
      </w:r>
      <w:r w:rsidRPr="002901AE">
        <w:rPr>
          <w:rFonts w:ascii="Times New Roman" w:eastAsia="SimSun" w:hAnsi="Times New Roman" w:cs="Times New Roman"/>
          <w:sz w:val="24"/>
          <w:szCs w:val="24"/>
          <w:lang w:eastAsia="zh-CN"/>
        </w:rPr>
        <w:t xml:space="preserve">universalioji patyčių prevencija, </w:t>
      </w:r>
      <w:proofErr w:type="spellStart"/>
      <w:r w:rsidRPr="002901AE">
        <w:rPr>
          <w:rFonts w:ascii="Times New Roman" w:eastAsia="SimSun" w:hAnsi="Times New Roman" w:cs="Times New Roman"/>
          <w:sz w:val="24"/>
          <w:szCs w:val="24"/>
          <w:lang w:eastAsia="zh-CN"/>
        </w:rPr>
        <w:t>t.y</w:t>
      </w:r>
      <w:proofErr w:type="spellEnd"/>
      <w:r w:rsidRPr="002901AE">
        <w:rPr>
          <w:rFonts w:ascii="Times New Roman" w:eastAsia="SimSun" w:hAnsi="Times New Roman" w:cs="Times New Roman"/>
          <w:sz w:val="24"/>
          <w:szCs w:val="24"/>
          <w:lang w:eastAsia="zh-CN"/>
        </w:rPr>
        <w:t xml:space="preserve">. </w:t>
      </w:r>
      <w:r w:rsidR="004D3E60" w:rsidRPr="002901AE">
        <w:rPr>
          <w:rFonts w:ascii="Times New Roman" w:eastAsia="SimSun" w:hAnsi="Times New Roman" w:cs="Times New Roman"/>
          <w:sz w:val="24"/>
          <w:szCs w:val="24"/>
          <w:lang w:eastAsia="zh-CN"/>
        </w:rPr>
        <w:t xml:space="preserve">priešmokyklinėje grupėje taikoma </w:t>
      </w:r>
      <w:proofErr w:type="spellStart"/>
      <w:r w:rsidR="004D3E60" w:rsidRPr="002901AE">
        <w:rPr>
          <w:rFonts w:ascii="Times New Roman" w:eastAsia="SimSun" w:hAnsi="Times New Roman" w:cs="Times New Roman"/>
          <w:sz w:val="24"/>
          <w:szCs w:val="24"/>
          <w:lang w:eastAsia="zh-CN"/>
        </w:rPr>
        <w:t>Zipio</w:t>
      </w:r>
      <w:proofErr w:type="spellEnd"/>
      <w:r w:rsidR="004D3E60" w:rsidRPr="002901AE">
        <w:rPr>
          <w:rFonts w:ascii="Times New Roman" w:eastAsia="SimSun" w:hAnsi="Times New Roman" w:cs="Times New Roman"/>
          <w:sz w:val="24"/>
          <w:szCs w:val="24"/>
          <w:lang w:eastAsia="zh-CN"/>
        </w:rPr>
        <w:t xml:space="preserve"> draugų prevencinė programa, </w:t>
      </w:r>
      <w:r w:rsidRPr="002901AE">
        <w:rPr>
          <w:rFonts w:ascii="Times New Roman" w:eastAsia="SimSun" w:hAnsi="Times New Roman" w:cs="Times New Roman"/>
          <w:sz w:val="24"/>
          <w:szCs w:val="24"/>
          <w:lang w:eastAsia="zh-CN"/>
        </w:rPr>
        <w:t>1</w:t>
      </w:r>
      <w:r w:rsidR="007D2F23" w:rsidRPr="002901AE">
        <w:rPr>
          <w:rFonts w:ascii="Times New Roman" w:eastAsia="SimSun" w:hAnsi="Times New Roman" w:cs="Times New Roman"/>
          <w:sz w:val="24"/>
          <w:szCs w:val="24"/>
          <w:lang w:eastAsia="zh-CN"/>
        </w:rPr>
        <w:t>–</w:t>
      </w:r>
      <w:r w:rsidRPr="002901AE">
        <w:rPr>
          <w:rFonts w:ascii="Times New Roman" w:eastAsia="SimSun" w:hAnsi="Times New Roman" w:cs="Times New Roman"/>
          <w:sz w:val="24"/>
          <w:szCs w:val="24"/>
          <w:lang w:eastAsia="zh-CN"/>
        </w:rPr>
        <w:t>4</w:t>
      </w:r>
      <w:r w:rsidR="007D2F23" w:rsidRPr="002901AE">
        <w:rPr>
          <w:rFonts w:ascii="Times New Roman" w:eastAsia="SimSun" w:hAnsi="Times New Roman" w:cs="Times New Roman"/>
          <w:sz w:val="24"/>
          <w:szCs w:val="24"/>
          <w:lang w:eastAsia="zh-CN"/>
        </w:rPr>
        <w:t xml:space="preserve"> klasėse – Antrojo žingsnio, 5–</w:t>
      </w:r>
      <w:r w:rsidR="004D3E60" w:rsidRPr="002901AE">
        <w:rPr>
          <w:rFonts w:ascii="Times New Roman" w:eastAsia="SimSun" w:hAnsi="Times New Roman" w:cs="Times New Roman"/>
          <w:sz w:val="24"/>
          <w:szCs w:val="24"/>
          <w:lang w:eastAsia="zh-CN"/>
        </w:rPr>
        <w:t xml:space="preserve">8 klasėse – </w:t>
      </w:r>
      <w:proofErr w:type="spellStart"/>
      <w:r w:rsidR="004D3E60" w:rsidRPr="002901AE">
        <w:rPr>
          <w:rFonts w:ascii="Times New Roman" w:eastAsia="SimSun" w:hAnsi="Times New Roman" w:cs="Times New Roman"/>
          <w:sz w:val="24"/>
          <w:szCs w:val="24"/>
          <w:lang w:eastAsia="zh-CN"/>
        </w:rPr>
        <w:t>LionsQuest</w:t>
      </w:r>
      <w:proofErr w:type="spellEnd"/>
      <w:r w:rsidR="004D3E60" w:rsidRPr="002901AE">
        <w:rPr>
          <w:rFonts w:ascii="Times New Roman" w:eastAsia="SimSun" w:hAnsi="Times New Roman" w:cs="Times New Roman"/>
          <w:sz w:val="24"/>
          <w:szCs w:val="24"/>
          <w:lang w:eastAsia="zh-CN"/>
        </w:rPr>
        <w:t xml:space="preserve"> prevencinė programa</w:t>
      </w:r>
      <w:r w:rsidR="00E84982" w:rsidRPr="002901AE">
        <w:rPr>
          <w:rFonts w:ascii="Times New Roman" w:eastAsia="SimSun" w:hAnsi="Times New Roman" w:cs="Times New Roman"/>
          <w:sz w:val="24"/>
          <w:szCs w:val="24"/>
          <w:lang w:eastAsia="zh-CN"/>
        </w:rPr>
        <w:t xml:space="preserve"> „Pa</w:t>
      </w:r>
      <w:r w:rsidR="00BD5B78" w:rsidRPr="002901AE">
        <w:rPr>
          <w:rFonts w:ascii="Times New Roman" w:eastAsia="SimSun" w:hAnsi="Times New Roman" w:cs="Times New Roman"/>
          <w:sz w:val="24"/>
          <w:szCs w:val="24"/>
          <w:lang w:eastAsia="zh-CN"/>
        </w:rPr>
        <w:t>a</w:t>
      </w:r>
      <w:r w:rsidR="00E84982" w:rsidRPr="002901AE">
        <w:rPr>
          <w:rFonts w:ascii="Times New Roman" w:eastAsia="SimSun" w:hAnsi="Times New Roman" w:cs="Times New Roman"/>
          <w:sz w:val="24"/>
          <w:szCs w:val="24"/>
          <w:lang w:eastAsia="zh-CN"/>
        </w:rPr>
        <w:t xml:space="preserve">uglystės </w:t>
      </w:r>
      <w:r w:rsidR="00BD5B78" w:rsidRPr="002901AE">
        <w:rPr>
          <w:rFonts w:ascii="Times New Roman" w:eastAsia="SimSun" w:hAnsi="Times New Roman" w:cs="Times New Roman"/>
          <w:sz w:val="24"/>
          <w:szCs w:val="24"/>
          <w:lang w:eastAsia="zh-CN"/>
        </w:rPr>
        <w:t>kryžkelė</w:t>
      </w:r>
      <w:r w:rsidR="00E84982" w:rsidRPr="002901AE">
        <w:rPr>
          <w:rFonts w:ascii="Times New Roman" w:eastAsia="SimSun" w:hAnsi="Times New Roman" w:cs="Times New Roman"/>
          <w:sz w:val="24"/>
          <w:szCs w:val="24"/>
          <w:lang w:eastAsia="zh-CN"/>
        </w:rPr>
        <w:t>“</w:t>
      </w:r>
      <w:r w:rsidR="004D3E60" w:rsidRPr="002901AE">
        <w:rPr>
          <w:rFonts w:ascii="Times New Roman" w:eastAsia="SimSun" w:hAnsi="Times New Roman" w:cs="Times New Roman"/>
          <w:sz w:val="24"/>
          <w:szCs w:val="24"/>
          <w:lang w:eastAsia="zh-CN"/>
        </w:rPr>
        <w:t xml:space="preserve">. </w:t>
      </w:r>
      <w:r w:rsidR="00E84982" w:rsidRPr="002901AE">
        <w:rPr>
          <w:rFonts w:ascii="Times New Roman" w:eastAsia="SimSun" w:hAnsi="Times New Roman" w:cs="Times New Roman"/>
          <w:sz w:val="24"/>
          <w:szCs w:val="24"/>
          <w:lang w:eastAsia="zh-CN"/>
        </w:rPr>
        <w:t xml:space="preserve">Šias prevencines programas klasių vadovai integruoja į klasių valandėlių turinį ne mažiau kaip 9 val. per mokslo metus. </w:t>
      </w:r>
      <w:r w:rsidR="00A80A46" w:rsidRPr="002901AE">
        <w:rPr>
          <w:rFonts w:ascii="Times New Roman" w:eastAsia="SimSun" w:hAnsi="Times New Roman" w:cs="Times New Roman"/>
          <w:sz w:val="24"/>
          <w:szCs w:val="24"/>
          <w:lang w:eastAsia="zh-CN"/>
        </w:rPr>
        <w:t>M</w:t>
      </w:r>
      <w:r w:rsidR="004D3E60" w:rsidRPr="002901AE">
        <w:rPr>
          <w:rFonts w:ascii="Times New Roman" w:eastAsia="SimSun" w:hAnsi="Times New Roman" w:cs="Times New Roman"/>
          <w:sz w:val="24"/>
          <w:szCs w:val="24"/>
          <w:lang w:eastAsia="zh-CN"/>
        </w:rPr>
        <w:t xml:space="preserve">okiniams, </w:t>
      </w:r>
      <w:r w:rsidRPr="002901AE">
        <w:rPr>
          <w:rFonts w:ascii="Times New Roman" w:eastAsia="SimSun" w:hAnsi="Times New Roman" w:cs="Times New Roman"/>
          <w:sz w:val="24"/>
          <w:szCs w:val="24"/>
          <w:lang w:eastAsia="zh-CN"/>
        </w:rPr>
        <w:t>kuriems visai progimnazijai taikomos prevencijos priemonės (</w:t>
      </w:r>
      <w:proofErr w:type="spellStart"/>
      <w:r w:rsidR="004D3E60" w:rsidRPr="002901AE">
        <w:rPr>
          <w:rFonts w:ascii="Times New Roman" w:eastAsia="SimSun" w:hAnsi="Times New Roman" w:cs="Times New Roman"/>
          <w:sz w:val="24"/>
          <w:szCs w:val="24"/>
          <w:lang w:eastAsia="zh-CN"/>
        </w:rPr>
        <w:t>Zipio</w:t>
      </w:r>
      <w:proofErr w:type="spellEnd"/>
      <w:r w:rsidR="004D3E60" w:rsidRPr="002901AE">
        <w:rPr>
          <w:rFonts w:ascii="Times New Roman" w:eastAsia="SimSun" w:hAnsi="Times New Roman" w:cs="Times New Roman"/>
          <w:sz w:val="24"/>
          <w:szCs w:val="24"/>
          <w:lang w:eastAsia="zh-CN"/>
        </w:rPr>
        <w:t xml:space="preserve"> draug</w:t>
      </w:r>
      <w:r w:rsidR="00BD5B78" w:rsidRPr="002901AE">
        <w:rPr>
          <w:rFonts w:ascii="Times New Roman" w:eastAsia="SimSun" w:hAnsi="Times New Roman" w:cs="Times New Roman"/>
          <w:sz w:val="24"/>
          <w:szCs w:val="24"/>
          <w:lang w:eastAsia="zh-CN"/>
        </w:rPr>
        <w:t>ų</w:t>
      </w:r>
      <w:r w:rsidR="004D3E60" w:rsidRPr="002901AE">
        <w:rPr>
          <w:rFonts w:ascii="Times New Roman" w:eastAsia="SimSun" w:hAnsi="Times New Roman" w:cs="Times New Roman"/>
          <w:sz w:val="24"/>
          <w:szCs w:val="24"/>
          <w:lang w:eastAsia="zh-CN"/>
        </w:rPr>
        <w:t xml:space="preserve">, </w:t>
      </w:r>
      <w:r w:rsidRPr="002901AE">
        <w:rPr>
          <w:rFonts w:ascii="Times New Roman" w:eastAsia="SimSun" w:hAnsi="Times New Roman" w:cs="Times New Roman"/>
          <w:sz w:val="24"/>
          <w:szCs w:val="24"/>
          <w:lang w:eastAsia="zh-CN"/>
        </w:rPr>
        <w:t>Antr</w:t>
      </w:r>
      <w:r w:rsidR="00BD5B78" w:rsidRPr="002901AE">
        <w:rPr>
          <w:rFonts w:ascii="Times New Roman" w:eastAsia="SimSun" w:hAnsi="Times New Roman" w:cs="Times New Roman"/>
          <w:sz w:val="24"/>
          <w:szCs w:val="24"/>
          <w:lang w:eastAsia="zh-CN"/>
        </w:rPr>
        <w:t>o žingsnio</w:t>
      </w:r>
      <w:r w:rsidRPr="002901AE">
        <w:rPr>
          <w:rFonts w:ascii="Times New Roman" w:eastAsia="SimSun" w:hAnsi="Times New Roman" w:cs="Times New Roman"/>
          <w:sz w:val="24"/>
          <w:szCs w:val="24"/>
          <w:lang w:eastAsia="zh-CN"/>
        </w:rPr>
        <w:t xml:space="preserve">, </w:t>
      </w:r>
      <w:proofErr w:type="spellStart"/>
      <w:r w:rsidRPr="002901AE">
        <w:rPr>
          <w:rFonts w:ascii="Times New Roman" w:eastAsia="SimSun" w:hAnsi="Times New Roman" w:cs="Times New Roman"/>
          <w:sz w:val="24"/>
          <w:szCs w:val="24"/>
          <w:lang w:eastAsia="zh-CN"/>
        </w:rPr>
        <w:t>Lions</w:t>
      </w:r>
      <w:proofErr w:type="spellEnd"/>
      <w:r w:rsidR="009A6E6C" w:rsidRPr="002901AE">
        <w:rPr>
          <w:rFonts w:ascii="Times New Roman" w:eastAsia="SimSun" w:hAnsi="Times New Roman" w:cs="Times New Roman"/>
          <w:sz w:val="24"/>
          <w:szCs w:val="24"/>
          <w:lang w:eastAsia="zh-CN"/>
        </w:rPr>
        <w:t xml:space="preserve"> </w:t>
      </w:r>
      <w:proofErr w:type="spellStart"/>
      <w:r w:rsidRPr="002901AE">
        <w:rPr>
          <w:rFonts w:ascii="Times New Roman" w:eastAsia="SimSun" w:hAnsi="Times New Roman" w:cs="Times New Roman"/>
          <w:sz w:val="24"/>
          <w:szCs w:val="24"/>
          <w:lang w:eastAsia="zh-CN"/>
        </w:rPr>
        <w:t>Quest</w:t>
      </w:r>
      <w:proofErr w:type="spellEnd"/>
      <w:r w:rsidR="00BD5B78" w:rsidRPr="002901AE">
        <w:rPr>
          <w:rFonts w:ascii="Times New Roman" w:eastAsia="SimSun" w:hAnsi="Times New Roman" w:cs="Times New Roman"/>
          <w:sz w:val="24"/>
          <w:szCs w:val="24"/>
          <w:lang w:eastAsia="zh-CN"/>
        </w:rPr>
        <w:t xml:space="preserve"> programos</w:t>
      </w:r>
      <w:r w:rsidRPr="002901AE">
        <w:rPr>
          <w:rFonts w:ascii="Times New Roman" w:eastAsia="SimSun" w:hAnsi="Times New Roman" w:cs="Times New Roman"/>
          <w:sz w:val="24"/>
          <w:szCs w:val="24"/>
          <w:lang w:eastAsia="zh-CN"/>
        </w:rPr>
        <w:t>) yra nepaveikios ir jų nepakanka, taikom</w:t>
      </w:r>
      <w:r w:rsidR="004D3E60" w:rsidRPr="002901AE">
        <w:rPr>
          <w:rFonts w:ascii="Times New Roman" w:eastAsia="SimSun" w:hAnsi="Times New Roman" w:cs="Times New Roman"/>
          <w:sz w:val="24"/>
          <w:szCs w:val="24"/>
          <w:lang w:eastAsia="zh-CN"/>
        </w:rPr>
        <w:t xml:space="preserve">a atrankinė prevencija, </w:t>
      </w:r>
      <w:proofErr w:type="spellStart"/>
      <w:r w:rsidR="004D3E60" w:rsidRPr="002901AE">
        <w:rPr>
          <w:rFonts w:ascii="Times New Roman" w:eastAsia="SimSun" w:hAnsi="Times New Roman" w:cs="Times New Roman"/>
          <w:sz w:val="24"/>
          <w:szCs w:val="24"/>
          <w:lang w:eastAsia="zh-CN"/>
        </w:rPr>
        <w:t>t.y</w:t>
      </w:r>
      <w:proofErr w:type="spellEnd"/>
      <w:r w:rsidR="004D3E60" w:rsidRPr="002901AE">
        <w:rPr>
          <w:rFonts w:ascii="Times New Roman" w:eastAsia="SimSun" w:hAnsi="Times New Roman" w:cs="Times New Roman"/>
          <w:sz w:val="24"/>
          <w:szCs w:val="24"/>
          <w:lang w:eastAsia="zh-CN"/>
        </w:rPr>
        <w:t>.</w:t>
      </w:r>
      <w:r w:rsidRPr="002901AE">
        <w:rPr>
          <w:rFonts w:ascii="Times New Roman" w:eastAsia="SimSun" w:hAnsi="Times New Roman" w:cs="Times New Roman"/>
          <w:sz w:val="24"/>
          <w:szCs w:val="24"/>
          <w:lang w:eastAsia="zh-CN"/>
        </w:rPr>
        <w:t xml:space="preserve"> papildomos prevenci</w:t>
      </w:r>
      <w:r w:rsidR="00A80A46" w:rsidRPr="002901AE">
        <w:rPr>
          <w:rFonts w:ascii="Times New Roman" w:eastAsia="SimSun" w:hAnsi="Times New Roman" w:cs="Times New Roman"/>
          <w:sz w:val="24"/>
          <w:szCs w:val="24"/>
          <w:lang w:eastAsia="zh-CN"/>
        </w:rPr>
        <w:t xml:space="preserve">nės </w:t>
      </w:r>
      <w:r w:rsidRPr="002901AE">
        <w:rPr>
          <w:rFonts w:ascii="Times New Roman" w:eastAsia="SimSun" w:hAnsi="Times New Roman" w:cs="Times New Roman"/>
          <w:sz w:val="24"/>
          <w:szCs w:val="24"/>
          <w:lang w:eastAsia="zh-CN"/>
        </w:rPr>
        <w:t>programos</w:t>
      </w:r>
      <w:r w:rsidR="00C4306C" w:rsidRPr="002901AE">
        <w:rPr>
          <w:rFonts w:ascii="Times New Roman" w:eastAsia="SimSun" w:hAnsi="Times New Roman" w:cs="Times New Roman"/>
          <w:sz w:val="24"/>
          <w:szCs w:val="24"/>
          <w:lang w:eastAsia="zh-CN"/>
        </w:rPr>
        <w:t xml:space="preserve"> (tokios, kaip</w:t>
      </w:r>
      <w:r w:rsidR="00E84982" w:rsidRPr="002901AE">
        <w:rPr>
          <w:rFonts w:ascii="Times New Roman" w:eastAsia="SimSun" w:hAnsi="Times New Roman" w:cs="Times New Roman"/>
          <w:sz w:val="24"/>
          <w:szCs w:val="24"/>
          <w:lang w:eastAsia="zh-CN"/>
        </w:rPr>
        <w:t xml:space="preserve"> „Taiki mokykla“, „Savu keliu“</w:t>
      </w:r>
      <w:r w:rsidR="00C4306C" w:rsidRPr="002901AE">
        <w:rPr>
          <w:rFonts w:ascii="Times New Roman" w:eastAsia="SimSun" w:hAnsi="Times New Roman" w:cs="Times New Roman"/>
          <w:sz w:val="24"/>
          <w:szCs w:val="24"/>
          <w:lang w:eastAsia="zh-CN"/>
        </w:rPr>
        <w:t>)</w:t>
      </w:r>
      <w:r w:rsidRPr="002901AE">
        <w:rPr>
          <w:rFonts w:ascii="Times New Roman" w:eastAsia="SimSun" w:hAnsi="Times New Roman" w:cs="Times New Roman"/>
          <w:sz w:val="24"/>
          <w:szCs w:val="24"/>
          <w:lang w:eastAsia="zh-CN"/>
        </w:rPr>
        <w:t>, teikiama švietimo pagalba.</w:t>
      </w:r>
    </w:p>
    <w:p w:rsidR="00C5639D" w:rsidRPr="002901AE" w:rsidRDefault="00C5639D" w:rsidP="007E4288">
      <w:pPr>
        <w:pStyle w:val="Sraopastraipa"/>
        <w:numPr>
          <w:ilvl w:val="0"/>
          <w:numId w:val="4"/>
        </w:numPr>
        <w:tabs>
          <w:tab w:val="left" w:pos="709"/>
          <w:tab w:val="left" w:pos="851"/>
          <w:tab w:val="left" w:pos="993"/>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t>Smurto ir patyčių prevencijos ir intervencijos vykdymo tvarkos aprašą</w:t>
      </w:r>
      <w:r w:rsidR="002F4AA5" w:rsidRPr="002901AE">
        <w:rPr>
          <w:rFonts w:ascii="Times New Roman" w:hAnsi="Times New Roman" w:cs="Times New Roman"/>
          <w:sz w:val="24"/>
          <w:szCs w:val="24"/>
        </w:rPr>
        <w:t xml:space="preserve"> </w:t>
      </w:r>
      <w:r w:rsidRPr="002901AE">
        <w:rPr>
          <w:rFonts w:ascii="Times New Roman" w:hAnsi="Times New Roman" w:cs="Times New Roman"/>
          <w:sz w:val="24"/>
          <w:szCs w:val="24"/>
        </w:rPr>
        <w:t xml:space="preserve">rengia </w:t>
      </w:r>
      <w:r w:rsidR="00227EA6" w:rsidRPr="002901AE">
        <w:rPr>
          <w:rFonts w:ascii="Times New Roman" w:hAnsi="Times New Roman" w:cs="Times New Roman"/>
          <w:sz w:val="24"/>
          <w:szCs w:val="24"/>
        </w:rPr>
        <w:t>progimnazijos</w:t>
      </w:r>
      <w:r w:rsidR="002F4AA5" w:rsidRPr="002901AE">
        <w:rPr>
          <w:rFonts w:ascii="Times New Roman" w:hAnsi="Times New Roman" w:cs="Times New Roman"/>
          <w:sz w:val="24"/>
          <w:szCs w:val="24"/>
        </w:rPr>
        <w:t xml:space="preserve"> </w:t>
      </w:r>
      <w:r w:rsidR="001221F8" w:rsidRPr="002901AE">
        <w:rPr>
          <w:rFonts w:ascii="Times New Roman" w:hAnsi="Times New Roman" w:cs="Times New Roman"/>
          <w:sz w:val="24"/>
          <w:szCs w:val="24"/>
        </w:rPr>
        <w:t>Vaiko gerovės komisija</w:t>
      </w:r>
      <w:r w:rsidR="007D2F23" w:rsidRPr="002901AE">
        <w:rPr>
          <w:rFonts w:ascii="Times New Roman" w:hAnsi="Times New Roman" w:cs="Times New Roman"/>
          <w:sz w:val="24"/>
          <w:szCs w:val="24"/>
        </w:rPr>
        <w:t xml:space="preserve"> (toliau – VGK)</w:t>
      </w:r>
      <w:r w:rsidR="001221F8" w:rsidRPr="002901AE">
        <w:rPr>
          <w:rFonts w:ascii="Times New Roman" w:hAnsi="Times New Roman" w:cs="Times New Roman"/>
          <w:sz w:val="24"/>
          <w:szCs w:val="24"/>
        </w:rPr>
        <w:t>, jai pritaria progimnazijos taryba</w:t>
      </w:r>
      <w:r w:rsidRPr="002901AE">
        <w:rPr>
          <w:rFonts w:ascii="Times New Roman" w:hAnsi="Times New Roman" w:cs="Times New Roman"/>
          <w:sz w:val="24"/>
          <w:szCs w:val="24"/>
        </w:rPr>
        <w:t xml:space="preserve">, </w:t>
      </w:r>
      <w:r w:rsidR="001221F8" w:rsidRPr="002901AE">
        <w:rPr>
          <w:rFonts w:ascii="Times New Roman" w:hAnsi="Times New Roman" w:cs="Times New Roman"/>
          <w:sz w:val="24"/>
          <w:szCs w:val="24"/>
        </w:rPr>
        <w:t>o</w:t>
      </w:r>
      <w:r w:rsidRPr="002901AE">
        <w:rPr>
          <w:rFonts w:ascii="Times New Roman" w:hAnsi="Times New Roman" w:cs="Times New Roman"/>
          <w:sz w:val="24"/>
          <w:szCs w:val="24"/>
        </w:rPr>
        <w:t xml:space="preserve"> tvirtina </w:t>
      </w:r>
      <w:r w:rsidR="001221F8" w:rsidRPr="002901AE">
        <w:rPr>
          <w:rFonts w:ascii="Times New Roman" w:hAnsi="Times New Roman" w:cs="Times New Roman"/>
          <w:sz w:val="24"/>
          <w:szCs w:val="24"/>
        </w:rPr>
        <w:t>įstaigos</w:t>
      </w:r>
      <w:r w:rsidR="00227EA6" w:rsidRPr="002901AE">
        <w:rPr>
          <w:rFonts w:ascii="Times New Roman" w:hAnsi="Times New Roman" w:cs="Times New Roman"/>
          <w:sz w:val="24"/>
          <w:szCs w:val="24"/>
        </w:rPr>
        <w:t xml:space="preserve"> vadovas</w:t>
      </w:r>
      <w:r w:rsidRPr="002901AE">
        <w:rPr>
          <w:rFonts w:ascii="Times New Roman" w:hAnsi="Times New Roman" w:cs="Times New Roman"/>
          <w:sz w:val="24"/>
          <w:szCs w:val="24"/>
        </w:rPr>
        <w:t>.</w:t>
      </w:r>
      <w:r w:rsidR="007C3BEC" w:rsidRPr="002901AE">
        <w:rPr>
          <w:rFonts w:ascii="Times New Roman" w:hAnsi="Times New Roman" w:cs="Times New Roman"/>
          <w:sz w:val="24"/>
          <w:szCs w:val="24"/>
        </w:rPr>
        <w:t xml:space="preserve"> </w:t>
      </w:r>
      <w:r w:rsidR="007D2F23" w:rsidRPr="002901AE">
        <w:rPr>
          <w:rFonts w:ascii="Times New Roman" w:hAnsi="Times New Roman" w:cs="Times New Roman"/>
          <w:sz w:val="24"/>
          <w:szCs w:val="24"/>
        </w:rPr>
        <w:t>VGK</w:t>
      </w:r>
      <w:r w:rsidRPr="002901AE">
        <w:rPr>
          <w:rFonts w:ascii="Times New Roman" w:hAnsi="Times New Roman" w:cs="Times New Roman"/>
          <w:sz w:val="24"/>
          <w:szCs w:val="24"/>
        </w:rPr>
        <w:t xml:space="preserve"> pirmininkas yra </w:t>
      </w:r>
      <w:r w:rsidR="001A4FA2" w:rsidRPr="002901AE">
        <w:rPr>
          <w:rFonts w:ascii="Times New Roman" w:hAnsi="Times New Roman" w:cs="Times New Roman"/>
          <w:sz w:val="24"/>
          <w:szCs w:val="24"/>
        </w:rPr>
        <w:t xml:space="preserve">atsakingas už Tvarkos aprašo vykdymą, už stebėsenos </w:t>
      </w:r>
      <w:r w:rsidR="001A4FA2" w:rsidRPr="002901AE">
        <w:rPr>
          <w:rFonts w:ascii="Times New Roman" w:hAnsi="Times New Roman" w:cs="Times New Roman"/>
          <w:sz w:val="24"/>
          <w:szCs w:val="24"/>
        </w:rPr>
        <w:lastRenderedPageBreak/>
        <w:t xml:space="preserve">rezultatais paremto kasmetinio </w:t>
      </w:r>
      <w:r w:rsidR="00227EA6" w:rsidRPr="002901AE">
        <w:rPr>
          <w:rFonts w:ascii="Times New Roman" w:hAnsi="Times New Roman" w:cs="Times New Roman"/>
          <w:sz w:val="24"/>
          <w:szCs w:val="24"/>
        </w:rPr>
        <w:t>progimnazijos</w:t>
      </w:r>
      <w:r w:rsidR="001A4FA2" w:rsidRPr="002901AE">
        <w:rPr>
          <w:rFonts w:ascii="Times New Roman" w:hAnsi="Times New Roman" w:cs="Times New Roman"/>
          <w:sz w:val="24"/>
          <w:szCs w:val="24"/>
        </w:rPr>
        <w:t xml:space="preserve"> smurto ir patyčių prevencijos priemonių plano parengimą, jo pristatymą bendruomenei ir vykdymą.</w:t>
      </w:r>
    </w:p>
    <w:p w:rsidR="001A4FA2" w:rsidRPr="002901AE" w:rsidRDefault="001A4FA2" w:rsidP="007D2F23">
      <w:pPr>
        <w:pStyle w:val="Sraopastraipa"/>
        <w:numPr>
          <w:ilvl w:val="0"/>
          <w:numId w:val="4"/>
        </w:numPr>
        <w:tabs>
          <w:tab w:val="left" w:pos="709"/>
          <w:tab w:val="left" w:pos="993"/>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Smurto ir patyčių prevencijos, intervencijos vykdymo tvarkos įgyvendinimą koordinuoja ne mažiau 3 atsakingi asmenys, sudarantys smurto ir patyčių prevencijos, intervencijos vykdymo grupę (toliau – Vykdymo grupė). </w:t>
      </w:r>
      <w:r w:rsidR="00227EA6" w:rsidRPr="002901AE">
        <w:rPr>
          <w:rFonts w:ascii="Times New Roman" w:hAnsi="Times New Roman" w:cs="Times New Roman"/>
          <w:sz w:val="24"/>
          <w:szCs w:val="24"/>
        </w:rPr>
        <w:t>Progimnaz</w:t>
      </w:r>
      <w:r w:rsidR="00BC1469" w:rsidRPr="002901AE">
        <w:rPr>
          <w:rFonts w:ascii="Times New Roman" w:hAnsi="Times New Roman" w:cs="Times New Roman"/>
          <w:sz w:val="24"/>
          <w:szCs w:val="24"/>
        </w:rPr>
        <w:t>i</w:t>
      </w:r>
      <w:r w:rsidR="00227EA6" w:rsidRPr="002901AE">
        <w:rPr>
          <w:rFonts w:ascii="Times New Roman" w:hAnsi="Times New Roman" w:cs="Times New Roman"/>
          <w:sz w:val="24"/>
          <w:szCs w:val="24"/>
        </w:rPr>
        <w:t>jos</w:t>
      </w:r>
      <w:r w:rsidRPr="002901AE">
        <w:rPr>
          <w:rFonts w:ascii="Times New Roman" w:hAnsi="Times New Roman" w:cs="Times New Roman"/>
          <w:sz w:val="24"/>
          <w:szCs w:val="24"/>
        </w:rPr>
        <w:t xml:space="preserve"> vadovas </w:t>
      </w:r>
      <w:r w:rsidR="00C5639D" w:rsidRPr="002901AE">
        <w:rPr>
          <w:rFonts w:ascii="Times New Roman" w:hAnsi="Times New Roman" w:cs="Times New Roman"/>
          <w:sz w:val="24"/>
          <w:szCs w:val="24"/>
        </w:rPr>
        <w:t xml:space="preserve">įsakymu </w:t>
      </w:r>
      <w:r w:rsidRPr="002901AE">
        <w:rPr>
          <w:rFonts w:ascii="Times New Roman" w:hAnsi="Times New Roman" w:cs="Times New Roman"/>
          <w:b/>
          <w:sz w:val="24"/>
          <w:szCs w:val="24"/>
        </w:rPr>
        <w:t xml:space="preserve">skiria </w:t>
      </w:r>
      <w:r w:rsidR="00732C59" w:rsidRPr="002901AE">
        <w:rPr>
          <w:rFonts w:ascii="Times New Roman" w:hAnsi="Times New Roman" w:cs="Times New Roman"/>
          <w:b/>
          <w:sz w:val="24"/>
          <w:szCs w:val="24"/>
        </w:rPr>
        <w:t xml:space="preserve">Vykdymo grupės nariais 3 ar daugiau </w:t>
      </w:r>
      <w:r w:rsidR="007D2F23" w:rsidRPr="002901AE">
        <w:rPr>
          <w:rFonts w:ascii="Times New Roman" w:hAnsi="Times New Roman" w:cs="Times New Roman"/>
          <w:b/>
          <w:sz w:val="24"/>
          <w:szCs w:val="24"/>
          <w:shd w:val="clear" w:color="auto" w:fill="FFFFFF"/>
        </w:rPr>
        <w:t>VGK</w:t>
      </w:r>
      <w:r w:rsidR="007D2F23" w:rsidRPr="002901AE">
        <w:rPr>
          <w:rFonts w:ascii="Times New Roman" w:hAnsi="Times New Roman" w:cs="Times New Roman"/>
          <w:b/>
          <w:sz w:val="24"/>
          <w:szCs w:val="24"/>
        </w:rPr>
        <w:t xml:space="preserve"> </w:t>
      </w:r>
      <w:r w:rsidR="00732C59" w:rsidRPr="002901AE">
        <w:rPr>
          <w:rFonts w:ascii="Times New Roman" w:hAnsi="Times New Roman" w:cs="Times New Roman"/>
          <w:b/>
          <w:sz w:val="24"/>
          <w:szCs w:val="24"/>
        </w:rPr>
        <w:t>narius</w:t>
      </w:r>
      <w:r w:rsidR="00B54E44" w:rsidRPr="002901AE">
        <w:rPr>
          <w:rFonts w:ascii="Times New Roman" w:hAnsi="Times New Roman" w:cs="Times New Roman"/>
          <w:b/>
          <w:sz w:val="24"/>
          <w:szCs w:val="24"/>
        </w:rPr>
        <w:t xml:space="preserve"> (</w:t>
      </w:r>
      <w:r w:rsidR="001429AA">
        <w:rPr>
          <w:rFonts w:ascii="Times New Roman" w:hAnsi="Times New Roman" w:cs="Times New Roman"/>
          <w:b/>
          <w:sz w:val="24"/>
          <w:szCs w:val="24"/>
        </w:rPr>
        <w:t>VGK pirmininką</w:t>
      </w:r>
      <w:r w:rsidR="00B54E44" w:rsidRPr="002901AE">
        <w:rPr>
          <w:rFonts w:ascii="Times New Roman" w:hAnsi="Times New Roman" w:cs="Times New Roman"/>
          <w:b/>
          <w:sz w:val="24"/>
          <w:szCs w:val="24"/>
        </w:rPr>
        <w:t xml:space="preserve"> ir</w:t>
      </w:r>
      <w:r w:rsidR="00C5639D" w:rsidRPr="002901AE">
        <w:rPr>
          <w:rFonts w:ascii="Times New Roman" w:hAnsi="Times New Roman" w:cs="Times New Roman"/>
          <w:b/>
          <w:sz w:val="24"/>
          <w:szCs w:val="24"/>
        </w:rPr>
        <w:t xml:space="preserve"> socialinius pedagogus</w:t>
      </w:r>
      <w:r w:rsidR="00B54E44" w:rsidRPr="002901AE">
        <w:rPr>
          <w:rFonts w:ascii="Times New Roman" w:hAnsi="Times New Roman" w:cs="Times New Roman"/>
          <w:b/>
          <w:sz w:val="24"/>
          <w:szCs w:val="24"/>
        </w:rPr>
        <w:t>)</w:t>
      </w:r>
      <w:r w:rsidR="00C5639D" w:rsidRPr="002901AE">
        <w:rPr>
          <w:rFonts w:ascii="Times New Roman" w:hAnsi="Times New Roman" w:cs="Times New Roman"/>
          <w:sz w:val="24"/>
          <w:szCs w:val="24"/>
        </w:rPr>
        <w:t>,</w:t>
      </w:r>
      <w:r w:rsidR="00C5639D" w:rsidRPr="002901AE">
        <w:rPr>
          <w:rFonts w:ascii="Times New Roman" w:hAnsi="Times New Roman" w:cs="Times New Roman"/>
          <w:b/>
          <w:sz w:val="24"/>
          <w:szCs w:val="24"/>
        </w:rPr>
        <w:t xml:space="preserve"> </w:t>
      </w:r>
      <w:r w:rsidRPr="002901AE">
        <w:rPr>
          <w:rFonts w:ascii="Times New Roman" w:hAnsi="Times New Roman" w:cs="Times New Roman"/>
          <w:sz w:val="24"/>
          <w:szCs w:val="24"/>
        </w:rPr>
        <w:t>kurie:</w:t>
      </w:r>
    </w:p>
    <w:p w:rsidR="00164F89" w:rsidRPr="002901AE" w:rsidRDefault="00A80A46" w:rsidP="007E4288">
      <w:pPr>
        <w:pStyle w:val="Sraopastraipa"/>
        <w:numPr>
          <w:ilvl w:val="1"/>
          <w:numId w:val="4"/>
        </w:numPr>
        <w:tabs>
          <w:tab w:val="left" w:pos="851"/>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du kartus metuose (lapkričio ir gegužės mėnesiais) </w:t>
      </w:r>
      <w:r w:rsidR="00245C34" w:rsidRPr="002901AE">
        <w:rPr>
          <w:rFonts w:ascii="Times New Roman" w:hAnsi="Times New Roman" w:cs="Times New Roman"/>
          <w:sz w:val="24"/>
          <w:szCs w:val="24"/>
        </w:rPr>
        <w:t>inicijuoja,</w:t>
      </w:r>
      <w:r w:rsidR="009A6E6C" w:rsidRPr="002901AE">
        <w:rPr>
          <w:rFonts w:ascii="Times New Roman" w:hAnsi="Times New Roman" w:cs="Times New Roman"/>
          <w:sz w:val="24"/>
          <w:szCs w:val="24"/>
        </w:rPr>
        <w:t xml:space="preserve"> </w:t>
      </w:r>
      <w:r w:rsidR="00732C59" w:rsidRPr="002901AE">
        <w:rPr>
          <w:rFonts w:ascii="Times New Roman" w:hAnsi="Times New Roman" w:cs="Times New Roman"/>
          <w:sz w:val="24"/>
          <w:szCs w:val="24"/>
        </w:rPr>
        <w:t>vykdo anoniminės mokinių apklausa</w:t>
      </w:r>
      <w:r w:rsidR="001A4FA2" w:rsidRPr="002901AE">
        <w:rPr>
          <w:rFonts w:ascii="Times New Roman" w:hAnsi="Times New Roman" w:cs="Times New Roman"/>
          <w:sz w:val="24"/>
          <w:szCs w:val="24"/>
        </w:rPr>
        <w:t xml:space="preserve">s </w:t>
      </w:r>
      <w:r w:rsidR="00C5639D" w:rsidRPr="002901AE">
        <w:rPr>
          <w:rFonts w:ascii="Times New Roman" w:hAnsi="Times New Roman" w:cs="Times New Roman"/>
          <w:sz w:val="24"/>
          <w:szCs w:val="24"/>
        </w:rPr>
        <w:t>smurto ir patyčių tema</w:t>
      </w:r>
      <w:r w:rsidR="00B54E44" w:rsidRPr="002901AE">
        <w:rPr>
          <w:rFonts w:ascii="Times New Roman" w:hAnsi="Times New Roman" w:cs="Times New Roman"/>
          <w:sz w:val="24"/>
          <w:szCs w:val="24"/>
        </w:rPr>
        <w:t>,</w:t>
      </w:r>
      <w:r w:rsidR="001A4FA2" w:rsidRPr="002901AE">
        <w:rPr>
          <w:rFonts w:ascii="Times New Roman" w:hAnsi="Times New Roman" w:cs="Times New Roman"/>
          <w:sz w:val="24"/>
          <w:szCs w:val="24"/>
        </w:rPr>
        <w:t xml:space="preserve"> apibendrina jos rezultatus</w:t>
      </w:r>
      <w:r w:rsidR="00B54E44" w:rsidRPr="002901AE">
        <w:rPr>
          <w:rFonts w:ascii="Times New Roman" w:hAnsi="Times New Roman" w:cs="Times New Roman"/>
          <w:sz w:val="24"/>
          <w:szCs w:val="24"/>
        </w:rPr>
        <w:t>. Vykdymo grupės nariai gautus rezultatus</w:t>
      </w:r>
      <w:r w:rsidRPr="002901AE">
        <w:rPr>
          <w:rFonts w:ascii="Times New Roman" w:hAnsi="Times New Roman" w:cs="Times New Roman"/>
          <w:sz w:val="24"/>
          <w:szCs w:val="24"/>
        </w:rPr>
        <w:t xml:space="preserve"> pristato </w:t>
      </w:r>
      <w:r w:rsidR="00724B88" w:rsidRPr="002901AE">
        <w:rPr>
          <w:rFonts w:ascii="Times New Roman" w:hAnsi="Times New Roman" w:cs="Times New Roman"/>
          <w:sz w:val="24"/>
          <w:szCs w:val="24"/>
        </w:rPr>
        <w:t>progimnazijos</w:t>
      </w:r>
      <w:r w:rsidRPr="002901AE">
        <w:rPr>
          <w:rFonts w:ascii="Times New Roman" w:hAnsi="Times New Roman" w:cs="Times New Roman"/>
          <w:sz w:val="24"/>
          <w:szCs w:val="24"/>
        </w:rPr>
        <w:t xml:space="preserve"> bendruomenei </w:t>
      </w:r>
      <w:r w:rsidR="00724B88" w:rsidRPr="002901AE">
        <w:rPr>
          <w:rFonts w:ascii="Times New Roman" w:hAnsi="Times New Roman" w:cs="Times New Roman"/>
          <w:sz w:val="24"/>
          <w:szCs w:val="24"/>
        </w:rPr>
        <w:t>Progimnazijos</w:t>
      </w:r>
      <w:r w:rsidRPr="002901AE">
        <w:rPr>
          <w:rFonts w:ascii="Times New Roman" w:hAnsi="Times New Roman" w:cs="Times New Roman"/>
          <w:sz w:val="24"/>
          <w:szCs w:val="24"/>
        </w:rPr>
        <w:t xml:space="preserve"> tarybos</w:t>
      </w:r>
      <w:r w:rsidR="00732C59" w:rsidRPr="002901AE">
        <w:rPr>
          <w:rFonts w:ascii="Times New Roman" w:hAnsi="Times New Roman" w:cs="Times New Roman"/>
          <w:sz w:val="24"/>
          <w:szCs w:val="24"/>
        </w:rPr>
        <w:t>,</w:t>
      </w:r>
      <w:r w:rsidRPr="002901AE">
        <w:rPr>
          <w:rFonts w:ascii="Times New Roman" w:hAnsi="Times New Roman" w:cs="Times New Roman"/>
          <w:sz w:val="24"/>
          <w:szCs w:val="24"/>
        </w:rPr>
        <w:t xml:space="preserve"> </w:t>
      </w:r>
      <w:r w:rsidR="00732C59" w:rsidRPr="002901AE">
        <w:rPr>
          <w:rFonts w:ascii="Times New Roman" w:hAnsi="Times New Roman" w:cs="Times New Roman"/>
          <w:sz w:val="24"/>
          <w:szCs w:val="24"/>
        </w:rPr>
        <w:t xml:space="preserve">Mokytojų tarybos </w:t>
      </w:r>
      <w:r w:rsidRPr="002901AE">
        <w:rPr>
          <w:rFonts w:ascii="Times New Roman" w:hAnsi="Times New Roman" w:cs="Times New Roman"/>
          <w:sz w:val="24"/>
          <w:szCs w:val="24"/>
        </w:rPr>
        <w:t>posėdžių ir tėvų susirinkimų metu</w:t>
      </w:r>
      <w:r w:rsidR="001A4FA2" w:rsidRPr="002901AE">
        <w:rPr>
          <w:rFonts w:ascii="Times New Roman" w:hAnsi="Times New Roman" w:cs="Times New Roman"/>
          <w:sz w:val="24"/>
          <w:szCs w:val="24"/>
        </w:rPr>
        <w:t>;</w:t>
      </w:r>
    </w:p>
    <w:p w:rsidR="007B6F08" w:rsidRPr="002901AE" w:rsidRDefault="007B6F08" w:rsidP="007E4288">
      <w:pPr>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12.2. surenka apibendrintus duomenis iš klasių</w:t>
      </w:r>
      <w:r w:rsidR="00A07F16" w:rsidRPr="002901AE">
        <w:rPr>
          <w:rFonts w:ascii="Times New Roman" w:hAnsi="Times New Roman" w:cs="Times New Roman"/>
          <w:sz w:val="24"/>
          <w:szCs w:val="24"/>
        </w:rPr>
        <w:t xml:space="preserve"> vadovų</w:t>
      </w:r>
      <w:r w:rsidRPr="002901AE">
        <w:rPr>
          <w:rFonts w:ascii="Times New Roman" w:hAnsi="Times New Roman" w:cs="Times New Roman"/>
          <w:sz w:val="24"/>
          <w:szCs w:val="24"/>
        </w:rPr>
        <w:t xml:space="preserve"> dėl </w:t>
      </w:r>
      <w:r w:rsidR="00A07F16" w:rsidRPr="002901AE">
        <w:rPr>
          <w:rFonts w:ascii="Times New Roman" w:hAnsi="Times New Roman" w:cs="Times New Roman"/>
          <w:sz w:val="24"/>
          <w:szCs w:val="24"/>
        </w:rPr>
        <w:t>progimnazijoje</w:t>
      </w:r>
      <w:r w:rsidRPr="002901AE">
        <w:rPr>
          <w:rFonts w:ascii="Times New Roman" w:hAnsi="Times New Roman" w:cs="Times New Roman"/>
          <w:sz w:val="24"/>
          <w:szCs w:val="24"/>
        </w:rPr>
        <w:t xml:space="preserve"> fiksuotų pranešimų apie patyčias ir atlieka jų analizę;</w:t>
      </w:r>
    </w:p>
    <w:p w:rsidR="004200D0" w:rsidRPr="002901AE" w:rsidRDefault="007B6F08" w:rsidP="007E4288">
      <w:pPr>
        <w:pStyle w:val="Sraopastraipa"/>
        <w:tabs>
          <w:tab w:val="left" w:pos="851"/>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t>12.3.</w:t>
      </w:r>
      <w:r w:rsidR="004D5FBE" w:rsidRPr="002901AE">
        <w:rPr>
          <w:rFonts w:ascii="Times New Roman" w:hAnsi="Times New Roman" w:cs="Times New Roman"/>
          <w:sz w:val="24"/>
          <w:szCs w:val="24"/>
        </w:rPr>
        <w:t xml:space="preserve"> </w:t>
      </w:r>
      <w:r w:rsidR="004200D0" w:rsidRPr="002901AE">
        <w:rPr>
          <w:rFonts w:ascii="Times New Roman" w:hAnsi="Times New Roman" w:cs="Times New Roman"/>
          <w:sz w:val="24"/>
          <w:szCs w:val="24"/>
        </w:rPr>
        <w:t xml:space="preserve">aptaria turimą informaciją, svarsto prevencijos ir intervencijos priemonių taikymo plano turinį </w:t>
      </w:r>
      <w:r w:rsidR="007D2F23" w:rsidRPr="002901AE">
        <w:rPr>
          <w:rFonts w:ascii="Times New Roman" w:hAnsi="Times New Roman" w:cs="Times New Roman"/>
          <w:sz w:val="24"/>
          <w:szCs w:val="24"/>
        </w:rPr>
        <w:t>VGK</w:t>
      </w:r>
      <w:r w:rsidR="004200D0" w:rsidRPr="002901AE">
        <w:rPr>
          <w:rFonts w:ascii="Times New Roman" w:hAnsi="Times New Roman" w:cs="Times New Roman"/>
          <w:sz w:val="24"/>
          <w:szCs w:val="24"/>
        </w:rPr>
        <w:t xml:space="preserve"> posėdyje;</w:t>
      </w:r>
    </w:p>
    <w:p w:rsidR="00164F89" w:rsidRPr="002901AE" w:rsidRDefault="007B6F08" w:rsidP="007E4288">
      <w:pPr>
        <w:pStyle w:val="Sraopastraipa"/>
        <w:tabs>
          <w:tab w:val="left" w:pos="851"/>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t>12.4.</w:t>
      </w:r>
      <w:r w:rsidR="004D5FBE" w:rsidRPr="002901AE">
        <w:rPr>
          <w:rFonts w:ascii="Times New Roman" w:hAnsi="Times New Roman" w:cs="Times New Roman"/>
          <w:sz w:val="24"/>
          <w:szCs w:val="24"/>
        </w:rPr>
        <w:t xml:space="preserve"> </w:t>
      </w:r>
      <w:r w:rsidR="007C3BEC" w:rsidRPr="002901AE">
        <w:rPr>
          <w:rFonts w:ascii="Times New Roman" w:hAnsi="Times New Roman" w:cs="Times New Roman"/>
          <w:sz w:val="24"/>
          <w:szCs w:val="24"/>
        </w:rPr>
        <w:t xml:space="preserve">remiantis </w:t>
      </w:r>
      <w:r w:rsidR="001A4FA2" w:rsidRPr="002901AE">
        <w:rPr>
          <w:rFonts w:ascii="Times New Roman" w:hAnsi="Times New Roman" w:cs="Times New Roman"/>
          <w:sz w:val="24"/>
          <w:szCs w:val="24"/>
        </w:rPr>
        <w:t>apklausos ir pranešimų apie patyčias analizės duomenimis, rengia smurto ir patyčių prevencijos ir intervencijos priemonių planą</w:t>
      </w:r>
      <w:r w:rsidR="004200D0" w:rsidRPr="002901AE">
        <w:rPr>
          <w:rFonts w:ascii="Times New Roman" w:hAnsi="Times New Roman" w:cs="Times New Roman"/>
          <w:sz w:val="24"/>
          <w:szCs w:val="24"/>
        </w:rPr>
        <w:t>, kurį teikia tvirtinti progimnazijos vadovui</w:t>
      </w:r>
      <w:r w:rsidR="001A4FA2" w:rsidRPr="002901AE">
        <w:rPr>
          <w:rFonts w:ascii="Times New Roman" w:hAnsi="Times New Roman" w:cs="Times New Roman"/>
          <w:sz w:val="24"/>
          <w:szCs w:val="24"/>
        </w:rPr>
        <w:t>;</w:t>
      </w:r>
    </w:p>
    <w:p w:rsidR="00164F89" w:rsidRPr="002901AE" w:rsidRDefault="007B6F08" w:rsidP="007E4288">
      <w:pPr>
        <w:pStyle w:val="Sraopastraipa"/>
        <w:tabs>
          <w:tab w:val="left" w:pos="851"/>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t>12.5.</w:t>
      </w:r>
      <w:r w:rsidR="004D5FBE" w:rsidRPr="002901AE">
        <w:rPr>
          <w:rFonts w:ascii="Times New Roman" w:hAnsi="Times New Roman" w:cs="Times New Roman"/>
          <w:sz w:val="24"/>
          <w:szCs w:val="24"/>
        </w:rPr>
        <w:t xml:space="preserve"> </w:t>
      </w:r>
      <w:r w:rsidR="001A4FA2" w:rsidRPr="002901AE">
        <w:rPr>
          <w:rFonts w:ascii="Times New Roman" w:hAnsi="Times New Roman" w:cs="Times New Roman"/>
          <w:sz w:val="24"/>
          <w:szCs w:val="24"/>
        </w:rPr>
        <w:t xml:space="preserve">teikia siūlymus </w:t>
      </w:r>
      <w:r w:rsidR="00227EA6" w:rsidRPr="002901AE">
        <w:rPr>
          <w:rFonts w:ascii="Times New Roman" w:hAnsi="Times New Roman" w:cs="Times New Roman"/>
          <w:sz w:val="24"/>
          <w:szCs w:val="24"/>
        </w:rPr>
        <w:t>progimnazijos</w:t>
      </w:r>
      <w:r w:rsidR="001A4FA2" w:rsidRPr="002901AE">
        <w:rPr>
          <w:rFonts w:ascii="Times New Roman" w:hAnsi="Times New Roman" w:cs="Times New Roman"/>
          <w:sz w:val="24"/>
          <w:szCs w:val="24"/>
        </w:rPr>
        <w:t xml:space="preserve"> vadovui dėl </w:t>
      </w:r>
      <w:r w:rsidR="004241DB" w:rsidRPr="002901AE">
        <w:rPr>
          <w:rFonts w:ascii="Times New Roman" w:hAnsi="Times New Roman" w:cs="Times New Roman"/>
          <w:sz w:val="24"/>
          <w:szCs w:val="24"/>
        </w:rPr>
        <w:t xml:space="preserve">Tvarkos aprašo tobulinimo, </w:t>
      </w:r>
      <w:r w:rsidR="001A4FA2" w:rsidRPr="002901AE">
        <w:rPr>
          <w:rFonts w:ascii="Times New Roman" w:hAnsi="Times New Roman" w:cs="Times New Roman"/>
          <w:sz w:val="24"/>
          <w:szCs w:val="24"/>
        </w:rPr>
        <w:t>smurto ir patyčių prevencijos, inter</w:t>
      </w:r>
      <w:r w:rsidR="00227EA6" w:rsidRPr="002901AE">
        <w:rPr>
          <w:rFonts w:ascii="Times New Roman" w:hAnsi="Times New Roman" w:cs="Times New Roman"/>
          <w:sz w:val="24"/>
          <w:szCs w:val="24"/>
        </w:rPr>
        <w:t>vencijos priemonių įgyvendinimo</w:t>
      </w:r>
      <w:r w:rsidR="001A4FA2" w:rsidRPr="002901AE">
        <w:rPr>
          <w:rFonts w:ascii="Times New Roman" w:hAnsi="Times New Roman" w:cs="Times New Roman"/>
          <w:sz w:val="24"/>
          <w:szCs w:val="24"/>
        </w:rPr>
        <w:t>, darbuotojų kvalifikacijos tobulinimo prevencijos ar intervencijos srityje ir kitais klausimais</w:t>
      </w:r>
      <w:r w:rsidR="004241DB" w:rsidRPr="002901AE">
        <w:rPr>
          <w:rFonts w:ascii="Times New Roman" w:hAnsi="Times New Roman" w:cs="Times New Roman"/>
          <w:sz w:val="24"/>
          <w:szCs w:val="24"/>
        </w:rPr>
        <w:t>.</w:t>
      </w:r>
    </w:p>
    <w:p w:rsidR="007B6F08" w:rsidRPr="002901AE" w:rsidRDefault="007B6F08" w:rsidP="007E4288">
      <w:pPr>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12.6. individualiai dirba su smurto ir patyčių atvejais, kai vienas iš dalyvių yra suaugęs bendruomenės narys arba kai į juos kreipiasi klasės vadovas išnaudojęs numatytas pagalbos priemones;</w:t>
      </w:r>
    </w:p>
    <w:p w:rsidR="007B6F08" w:rsidRPr="002901AE" w:rsidRDefault="007B6F08" w:rsidP="007E4288">
      <w:pPr>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12.7. konsultuoja bendruomenės narius smurto ir patyčių prevencijos ir intervencijos klausimais.</w:t>
      </w:r>
    </w:p>
    <w:p w:rsidR="00902C9C" w:rsidRPr="002901AE" w:rsidRDefault="00A80A46" w:rsidP="007D2F23">
      <w:pPr>
        <w:pStyle w:val="Sraopastraipa"/>
        <w:tabs>
          <w:tab w:val="left" w:pos="851"/>
        </w:tabs>
        <w:spacing w:after="0" w:line="240" w:lineRule="auto"/>
        <w:ind w:left="284" w:firstLine="283"/>
        <w:jc w:val="both"/>
        <w:rPr>
          <w:rFonts w:ascii="Times New Roman" w:hAnsi="Times New Roman" w:cs="Times New Roman"/>
          <w:sz w:val="24"/>
          <w:szCs w:val="24"/>
        </w:rPr>
      </w:pPr>
      <w:r w:rsidRPr="002901AE">
        <w:rPr>
          <w:rFonts w:ascii="Times New Roman" w:hAnsi="Times New Roman" w:cs="Times New Roman"/>
          <w:sz w:val="24"/>
          <w:szCs w:val="24"/>
        </w:rPr>
        <w:t xml:space="preserve">13. </w:t>
      </w:r>
      <w:r w:rsidR="00902C9C" w:rsidRPr="002901AE">
        <w:rPr>
          <w:rFonts w:ascii="Times New Roman" w:hAnsi="Times New Roman" w:cs="Times New Roman"/>
          <w:b/>
          <w:sz w:val="24"/>
          <w:szCs w:val="24"/>
        </w:rPr>
        <w:t>Klasių vadovai</w:t>
      </w:r>
      <w:r w:rsidR="00902C9C" w:rsidRPr="002901AE">
        <w:rPr>
          <w:rFonts w:ascii="Times New Roman" w:hAnsi="Times New Roman" w:cs="Times New Roman"/>
          <w:sz w:val="24"/>
          <w:szCs w:val="24"/>
        </w:rPr>
        <w:t xml:space="preserve"> vykdo patyčių stebėseną ir prevenciją savo klasėje:</w:t>
      </w:r>
    </w:p>
    <w:p w:rsidR="00902C9C" w:rsidRPr="002901AE" w:rsidRDefault="00902C9C" w:rsidP="007E4288">
      <w:pPr>
        <w:pStyle w:val="Sraopastraipa"/>
        <w:tabs>
          <w:tab w:val="left" w:pos="851"/>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t>13.1. kuria psichologiškai saugų klasės mikroklimatą, nuolat stebi situaciją klasėje ir aptaria ją su mokiniais;</w:t>
      </w:r>
    </w:p>
    <w:p w:rsidR="00902C9C" w:rsidRPr="002901AE" w:rsidRDefault="00902C9C" w:rsidP="007E4288">
      <w:pPr>
        <w:pStyle w:val="Sraopastraipa"/>
        <w:tabs>
          <w:tab w:val="left" w:pos="851"/>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t>13.2. du kartus metuose (lapkričio ir gegužės mėnesiais) pasirinktu būdu tiria klasės mikroklimatą;</w:t>
      </w:r>
    </w:p>
    <w:p w:rsidR="00902C9C" w:rsidRPr="002901AE" w:rsidRDefault="00902C9C" w:rsidP="007E4288">
      <w:pPr>
        <w:pStyle w:val="Sraopastraipa"/>
        <w:tabs>
          <w:tab w:val="left" w:pos="851"/>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t>13.3. pasirengia savo klasės patyčių prevencijos priemonių planą, kurį integruoja į klasės vadovo planą;</w:t>
      </w:r>
    </w:p>
    <w:p w:rsidR="00902C9C" w:rsidRPr="002901AE" w:rsidRDefault="00902C9C" w:rsidP="007E4288">
      <w:pPr>
        <w:pStyle w:val="Sraopastraipa"/>
        <w:tabs>
          <w:tab w:val="left" w:pos="851"/>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t>13.4. klasės valandėlių metu aptaria su mokiniais patyčių formas: aiškinasi, kas joms būdinga, kaip jas atpažinti, tinkamai reaguoti, kuo skiriasi patyčios nuo konfliktinės situacijos, kokios yra pagalbos galimybės;</w:t>
      </w:r>
    </w:p>
    <w:p w:rsidR="004241DB" w:rsidRPr="002901AE" w:rsidRDefault="00902C9C" w:rsidP="007E4288">
      <w:pPr>
        <w:pStyle w:val="Sraopastraipa"/>
        <w:tabs>
          <w:tab w:val="left" w:pos="851"/>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13.5. </w:t>
      </w:r>
      <w:r w:rsidR="004241DB" w:rsidRPr="002901AE">
        <w:rPr>
          <w:rFonts w:ascii="Times New Roman" w:hAnsi="Times New Roman" w:cs="Times New Roman"/>
          <w:sz w:val="24"/>
          <w:szCs w:val="24"/>
        </w:rPr>
        <w:t>įgyvendina pasirinktą patyčių prevencijos programą;</w:t>
      </w:r>
    </w:p>
    <w:p w:rsidR="00902C9C" w:rsidRPr="002901AE" w:rsidRDefault="004241DB" w:rsidP="007E4288">
      <w:pPr>
        <w:pStyle w:val="Sraopastraipa"/>
        <w:tabs>
          <w:tab w:val="left" w:pos="851"/>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13.6. </w:t>
      </w:r>
      <w:r w:rsidR="00902C9C" w:rsidRPr="002901AE">
        <w:rPr>
          <w:rFonts w:ascii="Times New Roman" w:hAnsi="Times New Roman" w:cs="Times New Roman"/>
          <w:sz w:val="24"/>
          <w:szCs w:val="24"/>
        </w:rPr>
        <w:t>kiekvieno tėvų susirinkimo metu aptaria klasės mikroklimatą, vykdo pedagoginį švietimą patyčių prevencijos temomis, skatina tėvus nedelsiant reaguoti į informaciją apie patyčias, bendradarbiauti sprendžiant konfliktines situacijas, kad jos neperaugtų į patyčias</w:t>
      </w:r>
      <w:r w:rsidR="007B6F08" w:rsidRPr="002901AE">
        <w:rPr>
          <w:rFonts w:ascii="Times New Roman" w:hAnsi="Times New Roman" w:cs="Times New Roman"/>
          <w:sz w:val="24"/>
          <w:szCs w:val="24"/>
        </w:rPr>
        <w:t>;</w:t>
      </w:r>
    </w:p>
    <w:p w:rsidR="007B6F08" w:rsidRPr="002901AE" w:rsidRDefault="007B6F08" w:rsidP="007E4288">
      <w:pPr>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13.7.</w:t>
      </w:r>
      <w:r w:rsidR="00245C34" w:rsidRPr="002901AE">
        <w:rPr>
          <w:rFonts w:ascii="Times New Roman" w:hAnsi="Times New Roman" w:cs="Times New Roman"/>
          <w:sz w:val="24"/>
          <w:szCs w:val="24"/>
        </w:rPr>
        <w:t xml:space="preserve"> klasės vadovai kasmet išanalizuoja ir apibendrina turimus pranešimus apie smurtą ir patyčias tarp mokinių, informuoja Vykdymo grupės narius, apie prevencijos, intervencijos taikomų priemonių rezultatus klasėje, teikia kitą svarbią informaciją, susijusią su smurtu ir patyčiomis.</w:t>
      </w:r>
    </w:p>
    <w:p w:rsidR="00D01071" w:rsidRPr="002901AE" w:rsidRDefault="00D01071" w:rsidP="007E4288">
      <w:pPr>
        <w:pStyle w:val="Sraopastraipa"/>
        <w:tabs>
          <w:tab w:val="left" w:pos="851"/>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14. </w:t>
      </w:r>
      <w:r w:rsidRPr="002901AE">
        <w:rPr>
          <w:rFonts w:ascii="Times New Roman" w:hAnsi="Times New Roman" w:cs="Times New Roman"/>
          <w:b/>
          <w:sz w:val="24"/>
          <w:szCs w:val="24"/>
        </w:rPr>
        <w:t>Socialiniai pedagogai</w:t>
      </w:r>
      <w:r w:rsidRPr="002901AE">
        <w:rPr>
          <w:rFonts w:ascii="Times New Roman" w:hAnsi="Times New Roman" w:cs="Times New Roman"/>
          <w:sz w:val="24"/>
          <w:szCs w:val="24"/>
        </w:rPr>
        <w:t xml:space="preserve"> vykdo patyčių stebėseną ir prevenciją:</w:t>
      </w:r>
    </w:p>
    <w:p w:rsidR="00D01071" w:rsidRPr="002901AE" w:rsidRDefault="00D01071" w:rsidP="007E4288">
      <w:pPr>
        <w:pStyle w:val="Sraopastraipa"/>
        <w:tabs>
          <w:tab w:val="left" w:pos="851"/>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14.1.teikia metodinę pagalbą klasės vadovams, dalykų mokytojams; </w:t>
      </w:r>
    </w:p>
    <w:p w:rsidR="00D01071" w:rsidRPr="002901AE" w:rsidRDefault="00D01071" w:rsidP="007E4288">
      <w:pPr>
        <w:pStyle w:val="Sraopastraipa"/>
        <w:tabs>
          <w:tab w:val="left" w:pos="851"/>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t>14.2. vykdo teisinį mokinių švietimą;</w:t>
      </w:r>
    </w:p>
    <w:p w:rsidR="00DD7674" w:rsidRPr="002901AE" w:rsidRDefault="00DD7674" w:rsidP="007E4288">
      <w:pPr>
        <w:pStyle w:val="Sraopastraipa"/>
        <w:tabs>
          <w:tab w:val="left" w:pos="851"/>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14.3. </w:t>
      </w:r>
      <w:r w:rsidR="00E84982" w:rsidRPr="002901AE">
        <w:rPr>
          <w:rFonts w:ascii="Times New Roman" w:hAnsi="Times New Roman" w:cs="Times New Roman"/>
          <w:sz w:val="24"/>
          <w:szCs w:val="24"/>
        </w:rPr>
        <w:t xml:space="preserve">organizuoja smurto prevencijos savaites, prevencines paskaitas, vykdo socialinių įgūdžių ugdymo ir formavimo </w:t>
      </w:r>
      <w:proofErr w:type="spellStart"/>
      <w:r w:rsidR="00E84982" w:rsidRPr="002901AE">
        <w:rPr>
          <w:rFonts w:ascii="Times New Roman" w:hAnsi="Times New Roman" w:cs="Times New Roman"/>
          <w:sz w:val="24"/>
          <w:szCs w:val="24"/>
        </w:rPr>
        <w:t>užsiėmimus</w:t>
      </w:r>
      <w:proofErr w:type="spellEnd"/>
      <w:r w:rsidR="00E84982" w:rsidRPr="002901AE">
        <w:rPr>
          <w:rFonts w:ascii="Times New Roman" w:hAnsi="Times New Roman" w:cs="Times New Roman"/>
          <w:sz w:val="24"/>
          <w:szCs w:val="24"/>
        </w:rPr>
        <w:t xml:space="preserve">, konsultacijas rizikos grupės mokiniams, </w:t>
      </w:r>
      <w:r w:rsidRPr="002901AE">
        <w:rPr>
          <w:rFonts w:ascii="Times New Roman" w:hAnsi="Times New Roman" w:cs="Times New Roman"/>
          <w:sz w:val="24"/>
          <w:szCs w:val="24"/>
        </w:rPr>
        <w:t>įgyvendina papildomas prevencines programas.</w:t>
      </w:r>
    </w:p>
    <w:p w:rsidR="001C32CA" w:rsidRPr="002901AE" w:rsidRDefault="001C32CA" w:rsidP="007E4288">
      <w:pPr>
        <w:pStyle w:val="Sraopastraipa"/>
        <w:tabs>
          <w:tab w:val="left" w:pos="851"/>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15. </w:t>
      </w:r>
      <w:r w:rsidR="004D5FBE" w:rsidRPr="002901AE">
        <w:rPr>
          <w:rFonts w:ascii="Times New Roman" w:hAnsi="Times New Roman" w:cs="Times New Roman"/>
          <w:b/>
          <w:sz w:val="24"/>
          <w:szCs w:val="24"/>
        </w:rPr>
        <w:t>Direktoriaus pavaduotojas ugdymui</w:t>
      </w:r>
      <w:r w:rsidR="004D5FBE" w:rsidRPr="002901AE">
        <w:rPr>
          <w:rFonts w:ascii="Times New Roman" w:hAnsi="Times New Roman" w:cs="Times New Roman"/>
          <w:sz w:val="24"/>
          <w:szCs w:val="24"/>
        </w:rPr>
        <w:t xml:space="preserve"> ir </w:t>
      </w:r>
      <w:r w:rsidR="004D5FBE" w:rsidRPr="002901AE">
        <w:rPr>
          <w:rFonts w:ascii="Times New Roman" w:hAnsi="Times New Roman" w:cs="Times New Roman"/>
          <w:b/>
          <w:sz w:val="24"/>
          <w:szCs w:val="24"/>
        </w:rPr>
        <w:t>Pradinio ugdymo</w:t>
      </w:r>
      <w:r w:rsidR="004D5FBE" w:rsidRPr="002901AE">
        <w:rPr>
          <w:rFonts w:ascii="Times New Roman" w:hAnsi="Times New Roman" w:cs="Times New Roman"/>
          <w:sz w:val="24"/>
          <w:szCs w:val="24"/>
        </w:rPr>
        <w:t xml:space="preserve"> s</w:t>
      </w:r>
      <w:r w:rsidR="004D5FBE" w:rsidRPr="002901AE">
        <w:rPr>
          <w:rFonts w:ascii="Times New Roman" w:hAnsi="Times New Roman" w:cs="Times New Roman"/>
          <w:b/>
          <w:sz w:val="24"/>
          <w:szCs w:val="24"/>
        </w:rPr>
        <w:t>kyriaus vedėjas</w:t>
      </w:r>
      <w:r w:rsidRPr="002901AE">
        <w:rPr>
          <w:rFonts w:ascii="Times New Roman" w:hAnsi="Times New Roman" w:cs="Times New Roman"/>
          <w:sz w:val="24"/>
          <w:szCs w:val="24"/>
        </w:rPr>
        <w:t xml:space="preserve"> vykdo patyčių stebėseną ir prevenciją pagal kuruojamas mokinių amžiaus grupes:</w:t>
      </w:r>
    </w:p>
    <w:p w:rsidR="001C32CA" w:rsidRPr="002901AE" w:rsidRDefault="001C32CA" w:rsidP="007E4288">
      <w:pPr>
        <w:pStyle w:val="Sraopastraipa"/>
        <w:tabs>
          <w:tab w:val="left" w:pos="709"/>
        </w:tabs>
        <w:spacing w:after="0" w:line="240" w:lineRule="auto"/>
        <w:ind w:left="284" w:firstLine="283"/>
        <w:jc w:val="both"/>
        <w:rPr>
          <w:rFonts w:ascii="Times New Roman" w:hAnsi="Times New Roman" w:cs="Times New Roman"/>
          <w:sz w:val="24"/>
          <w:szCs w:val="24"/>
        </w:rPr>
      </w:pPr>
      <w:r w:rsidRPr="002901AE">
        <w:rPr>
          <w:rFonts w:ascii="Times New Roman" w:hAnsi="Times New Roman" w:cs="Times New Roman"/>
          <w:sz w:val="24"/>
          <w:szCs w:val="24"/>
        </w:rPr>
        <w:t>15.1. stebi kl</w:t>
      </w:r>
      <w:r w:rsidR="009A6E6C" w:rsidRPr="002901AE">
        <w:rPr>
          <w:rFonts w:ascii="Times New Roman" w:hAnsi="Times New Roman" w:cs="Times New Roman"/>
          <w:sz w:val="24"/>
          <w:szCs w:val="24"/>
        </w:rPr>
        <w:t>asių</w:t>
      </w:r>
      <w:r w:rsidRPr="002901AE">
        <w:rPr>
          <w:rFonts w:ascii="Times New Roman" w:hAnsi="Times New Roman" w:cs="Times New Roman"/>
          <w:sz w:val="24"/>
          <w:szCs w:val="24"/>
        </w:rPr>
        <w:t xml:space="preserve"> vadovų prevencinių, atrankinių programų vykdymą;</w:t>
      </w:r>
    </w:p>
    <w:p w:rsidR="001C32CA" w:rsidRPr="002901AE" w:rsidRDefault="001C32CA" w:rsidP="007E4288">
      <w:pPr>
        <w:pStyle w:val="Sraopastraipa"/>
        <w:tabs>
          <w:tab w:val="left" w:pos="709"/>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lastRenderedPageBreak/>
        <w:t>15.2. kasmet išanalizuoja ir apibendrina turimus pranešimus apie smurtą ir patyčias tarp mokinių, informuoja Vykdymo grupės narius, apie prevencijos, intervencijos taikomų priemonių rezultatus, teikia kitą svarbią informaciją, susijusią su smurtu ir patyčiomis.</w:t>
      </w:r>
    </w:p>
    <w:p w:rsidR="007D2F23" w:rsidRPr="002901AE" w:rsidRDefault="007D2F23" w:rsidP="00B40F1F">
      <w:pPr>
        <w:tabs>
          <w:tab w:val="left" w:pos="709"/>
        </w:tabs>
        <w:spacing w:after="0" w:line="240" w:lineRule="auto"/>
        <w:jc w:val="center"/>
        <w:rPr>
          <w:rFonts w:ascii="Times New Roman" w:hAnsi="Times New Roman" w:cs="Times New Roman"/>
          <w:b/>
          <w:sz w:val="24"/>
          <w:szCs w:val="24"/>
        </w:rPr>
      </w:pPr>
    </w:p>
    <w:p w:rsidR="00B40F1F" w:rsidRPr="002901AE" w:rsidRDefault="00B40F1F" w:rsidP="00B40F1F">
      <w:pPr>
        <w:tabs>
          <w:tab w:val="left" w:pos="709"/>
        </w:tabs>
        <w:spacing w:after="0" w:line="240" w:lineRule="auto"/>
        <w:jc w:val="center"/>
        <w:rPr>
          <w:rFonts w:ascii="Times New Roman" w:hAnsi="Times New Roman" w:cs="Times New Roman"/>
          <w:b/>
          <w:sz w:val="24"/>
          <w:szCs w:val="24"/>
        </w:rPr>
      </w:pPr>
      <w:r w:rsidRPr="002901AE">
        <w:rPr>
          <w:rFonts w:ascii="Times New Roman" w:hAnsi="Times New Roman" w:cs="Times New Roman"/>
          <w:b/>
          <w:sz w:val="24"/>
          <w:szCs w:val="24"/>
        </w:rPr>
        <w:t>III SKYRIUS</w:t>
      </w:r>
    </w:p>
    <w:p w:rsidR="001A4FA2" w:rsidRPr="002901AE" w:rsidRDefault="001A4FA2" w:rsidP="00B40F1F">
      <w:pPr>
        <w:tabs>
          <w:tab w:val="left" w:pos="3544"/>
          <w:tab w:val="left" w:pos="3686"/>
          <w:tab w:val="left" w:pos="3969"/>
        </w:tabs>
        <w:spacing w:after="0" w:line="240" w:lineRule="auto"/>
        <w:jc w:val="center"/>
        <w:rPr>
          <w:rFonts w:ascii="Times New Roman" w:hAnsi="Times New Roman" w:cs="Times New Roman"/>
          <w:b/>
          <w:sz w:val="24"/>
          <w:szCs w:val="24"/>
        </w:rPr>
      </w:pPr>
      <w:r w:rsidRPr="002901AE">
        <w:rPr>
          <w:rFonts w:ascii="Times New Roman" w:hAnsi="Times New Roman" w:cs="Times New Roman"/>
          <w:b/>
          <w:sz w:val="24"/>
          <w:szCs w:val="24"/>
        </w:rPr>
        <w:t>PATYČIŲ INTERVENCIJA</w:t>
      </w:r>
    </w:p>
    <w:p w:rsidR="001A4FA2" w:rsidRPr="002901AE" w:rsidRDefault="001A4FA2" w:rsidP="001A4FA2">
      <w:pPr>
        <w:pStyle w:val="Sraopastraipa"/>
        <w:spacing w:after="0" w:line="240" w:lineRule="auto"/>
        <w:ind w:left="1080"/>
        <w:jc w:val="center"/>
        <w:rPr>
          <w:rFonts w:ascii="Times New Roman" w:hAnsi="Times New Roman" w:cs="Times New Roman"/>
          <w:b/>
          <w:sz w:val="24"/>
          <w:szCs w:val="24"/>
        </w:rPr>
      </w:pPr>
    </w:p>
    <w:p w:rsidR="009A278E" w:rsidRPr="002901AE" w:rsidRDefault="009A278E" w:rsidP="007E4288">
      <w:pPr>
        <w:tabs>
          <w:tab w:val="left" w:pos="567"/>
          <w:tab w:val="left" w:pos="709"/>
          <w:tab w:val="left" w:pos="1418"/>
        </w:tabs>
        <w:spacing w:after="0" w:line="240" w:lineRule="auto"/>
        <w:ind w:firstLine="567"/>
        <w:jc w:val="both"/>
        <w:rPr>
          <w:rFonts w:ascii="Times New Roman" w:hAnsi="Times New Roman" w:cs="Times New Roman"/>
          <w:b/>
          <w:sz w:val="24"/>
          <w:szCs w:val="24"/>
        </w:rPr>
      </w:pPr>
      <w:r w:rsidRPr="002901AE">
        <w:rPr>
          <w:rFonts w:ascii="Times New Roman" w:hAnsi="Times New Roman" w:cs="Times New Roman"/>
          <w:b/>
          <w:sz w:val="24"/>
          <w:szCs w:val="24"/>
        </w:rPr>
        <w:t>16.</w:t>
      </w:r>
      <w:r w:rsidR="00EE585A" w:rsidRPr="002901AE">
        <w:rPr>
          <w:rFonts w:ascii="Times New Roman" w:hAnsi="Times New Roman" w:cs="Times New Roman"/>
          <w:b/>
          <w:sz w:val="24"/>
          <w:szCs w:val="24"/>
        </w:rPr>
        <w:t xml:space="preserve"> </w:t>
      </w:r>
      <w:r w:rsidR="001A4FA2" w:rsidRPr="002901AE">
        <w:rPr>
          <w:rFonts w:ascii="Times New Roman" w:hAnsi="Times New Roman" w:cs="Times New Roman"/>
          <w:b/>
          <w:sz w:val="24"/>
          <w:szCs w:val="24"/>
        </w:rPr>
        <w:t xml:space="preserve">Visais smurto ir </w:t>
      </w:r>
      <w:r w:rsidR="00935618" w:rsidRPr="002901AE">
        <w:rPr>
          <w:rFonts w:ascii="Times New Roman" w:hAnsi="Times New Roman" w:cs="Times New Roman"/>
          <w:b/>
          <w:sz w:val="24"/>
          <w:szCs w:val="24"/>
        </w:rPr>
        <w:t xml:space="preserve">tiesioginių ar netiesioginių </w:t>
      </w:r>
      <w:r w:rsidR="001A4FA2" w:rsidRPr="002901AE">
        <w:rPr>
          <w:rFonts w:ascii="Times New Roman" w:hAnsi="Times New Roman" w:cs="Times New Roman"/>
          <w:b/>
          <w:sz w:val="24"/>
          <w:szCs w:val="24"/>
        </w:rPr>
        <w:t xml:space="preserve">patyčių atvejais kiekvienas </w:t>
      </w:r>
      <w:r w:rsidR="00935618" w:rsidRPr="002901AE">
        <w:rPr>
          <w:rFonts w:ascii="Times New Roman" w:hAnsi="Times New Roman" w:cs="Times New Roman"/>
          <w:b/>
          <w:sz w:val="24"/>
          <w:szCs w:val="24"/>
        </w:rPr>
        <w:t xml:space="preserve">progimnazijos </w:t>
      </w:r>
      <w:r w:rsidR="001A4FA2" w:rsidRPr="002901AE">
        <w:rPr>
          <w:rFonts w:ascii="Times New Roman" w:hAnsi="Times New Roman" w:cs="Times New Roman"/>
          <w:b/>
          <w:sz w:val="24"/>
          <w:szCs w:val="24"/>
        </w:rPr>
        <w:t xml:space="preserve">administracijos atstovas, </w:t>
      </w:r>
      <w:r w:rsidR="00955BA7" w:rsidRPr="002901AE">
        <w:rPr>
          <w:rFonts w:ascii="Times New Roman" w:hAnsi="Times New Roman" w:cs="Times New Roman"/>
          <w:b/>
          <w:sz w:val="24"/>
          <w:szCs w:val="24"/>
        </w:rPr>
        <w:t>mokytojas,</w:t>
      </w:r>
      <w:r w:rsidR="001A4FA2" w:rsidRPr="002901AE">
        <w:rPr>
          <w:rFonts w:ascii="Times New Roman" w:hAnsi="Times New Roman" w:cs="Times New Roman"/>
          <w:b/>
          <w:sz w:val="24"/>
          <w:szCs w:val="24"/>
        </w:rPr>
        <w:t xml:space="preserve"> švietimo pagalbos specialistas</w:t>
      </w:r>
      <w:r w:rsidR="00955BA7" w:rsidRPr="002901AE">
        <w:rPr>
          <w:rFonts w:ascii="Times New Roman" w:hAnsi="Times New Roman" w:cs="Times New Roman"/>
          <w:b/>
          <w:sz w:val="24"/>
          <w:szCs w:val="24"/>
        </w:rPr>
        <w:t xml:space="preserve"> ar</w:t>
      </w:r>
      <w:r w:rsidR="001A4FA2" w:rsidRPr="002901AE">
        <w:rPr>
          <w:rFonts w:ascii="Times New Roman" w:hAnsi="Times New Roman" w:cs="Times New Roman"/>
          <w:b/>
          <w:sz w:val="24"/>
          <w:szCs w:val="24"/>
        </w:rPr>
        <w:t xml:space="preserve"> kit</w:t>
      </w:r>
      <w:r w:rsidR="00BD5B78" w:rsidRPr="002901AE">
        <w:rPr>
          <w:rFonts w:ascii="Times New Roman" w:hAnsi="Times New Roman" w:cs="Times New Roman"/>
          <w:b/>
          <w:sz w:val="24"/>
          <w:szCs w:val="24"/>
        </w:rPr>
        <w:t>as</w:t>
      </w:r>
      <w:r w:rsidR="00955BA7" w:rsidRPr="002901AE">
        <w:rPr>
          <w:rFonts w:ascii="Times New Roman" w:hAnsi="Times New Roman" w:cs="Times New Roman"/>
          <w:b/>
          <w:sz w:val="24"/>
          <w:szCs w:val="24"/>
        </w:rPr>
        <w:t xml:space="preserve"> darbuotoja</w:t>
      </w:r>
      <w:r w:rsidR="00BD5B78" w:rsidRPr="002901AE">
        <w:rPr>
          <w:rFonts w:ascii="Times New Roman" w:hAnsi="Times New Roman" w:cs="Times New Roman"/>
          <w:b/>
          <w:sz w:val="24"/>
          <w:szCs w:val="24"/>
        </w:rPr>
        <w:t>s</w:t>
      </w:r>
      <w:r w:rsidR="00955BA7" w:rsidRPr="002901AE">
        <w:rPr>
          <w:rFonts w:ascii="Times New Roman" w:hAnsi="Times New Roman" w:cs="Times New Roman"/>
          <w:b/>
          <w:sz w:val="24"/>
          <w:szCs w:val="24"/>
        </w:rPr>
        <w:t>, pastebėję</w:t>
      </w:r>
      <w:r w:rsidR="00BD5B78" w:rsidRPr="002901AE">
        <w:rPr>
          <w:rFonts w:ascii="Times New Roman" w:hAnsi="Times New Roman" w:cs="Times New Roman"/>
          <w:b/>
          <w:sz w:val="24"/>
          <w:szCs w:val="24"/>
        </w:rPr>
        <w:t>s</w:t>
      </w:r>
      <w:r w:rsidR="00935618" w:rsidRPr="002901AE">
        <w:rPr>
          <w:rFonts w:ascii="Times New Roman" w:hAnsi="Times New Roman" w:cs="Times New Roman"/>
          <w:b/>
          <w:sz w:val="24"/>
          <w:szCs w:val="24"/>
        </w:rPr>
        <w:t xml:space="preserve"> smurto ir patyčių atvejus tarp mokinių,</w:t>
      </w:r>
      <w:r w:rsidR="001A4FA2" w:rsidRPr="002901AE">
        <w:rPr>
          <w:rFonts w:ascii="Times New Roman" w:hAnsi="Times New Roman" w:cs="Times New Roman"/>
          <w:b/>
          <w:sz w:val="24"/>
          <w:szCs w:val="24"/>
        </w:rPr>
        <w:t xml:space="preserve"> nedelsdam</w:t>
      </w:r>
      <w:r w:rsidR="00BD5B78" w:rsidRPr="002901AE">
        <w:rPr>
          <w:rFonts w:ascii="Times New Roman" w:hAnsi="Times New Roman" w:cs="Times New Roman"/>
          <w:b/>
          <w:sz w:val="24"/>
          <w:szCs w:val="24"/>
        </w:rPr>
        <w:t>as</w:t>
      </w:r>
      <w:r w:rsidR="009A6E6C" w:rsidRPr="002901AE">
        <w:rPr>
          <w:rFonts w:ascii="Times New Roman" w:hAnsi="Times New Roman" w:cs="Times New Roman"/>
          <w:b/>
          <w:sz w:val="24"/>
          <w:szCs w:val="24"/>
        </w:rPr>
        <w:t xml:space="preserve"> </w:t>
      </w:r>
      <w:r w:rsidR="001A4FA2" w:rsidRPr="002901AE">
        <w:rPr>
          <w:rFonts w:ascii="Times New Roman" w:hAnsi="Times New Roman" w:cs="Times New Roman"/>
          <w:b/>
          <w:sz w:val="24"/>
          <w:szCs w:val="24"/>
        </w:rPr>
        <w:t xml:space="preserve">reaguoja: </w:t>
      </w:r>
    </w:p>
    <w:p w:rsidR="009A278E" w:rsidRPr="002901AE" w:rsidRDefault="009A278E" w:rsidP="007E4288">
      <w:pPr>
        <w:tabs>
          <w:tab w:val="left" w:pos="567"/>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16.1. </w:t>
      </w:r>
      <w:r w:rsidR="001A4FA2" w:rsidRPr="002901AE">
        <w:rPr>
          <w:rFonts w:ascii="Times New Roman" w:hAnsi="Times New Roman" w:cs="Times New Roman"/>
          <w:sz w:val="24"/>
          <w:szCs w:val="24"/>
        </w:rPr>
        <w:t>įsikiša pastebėj</w:t>
      </w:r>
      <w:r w:rsidR="00074654" w:rsidRPr="002901AE">
        <w:rPr>
          <w:rFonts w:ascii="Times New Roman" w:hAnsi="Times New Roman" w:cs="Times New Roman"/>
          <w:sz w:val="24"/>
          <w:szCs w:val="24"/>
        </w:rPr>
        <w:t>ę</w:t>
      </w:r>
      <w:r w:rsidR="001A4FA2" w:rsidRPr="002901AE">
        <w:rPr>
          <w:rFonts w:ascii="Times New Roman" w:hAnsi="Times New Roman" w:cs="Times New Roman"/>
          <w:sz w:val="24"/>
          <w:szCs w:val="24"/>
        </w:rPr>
        <w:t>s smurtą ir patyčias – nutraukia bet kokius tokį įtarimą keliančius veiksmus;</w:t>
      </w:r>
    </w:p>
    <w:p w:rsidR="009A278E" w:rsidRPr="002901AE" w:rsidRDefault="009A278E" w:rsidP="007E4288">
      <w:pPr>
        <w:tabs>
          <w:tab w:val="left" w:pos="567"/>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16.2. </w:t>
      </w:r>
      <w:r w:rsidR="001A4FA2" w:rsidRPr="002901AE">
        <w:rPr>
          <w:rFonts w:ascii="Times New Roman" w:hAnsi="Times New Roman" w:cs="Times New Roman"/>
          <w:sz w:val="24"/>
          <w:szCs w:val="24"/>
        </w:rPr>
        <w:t xml:space="preserve">primena asmeniui, kuris tyčiojasi, </w:t>
      </w:r>
      <w:r w:rsidR="00935618" w:rsidRPr="002901AE">
        <w:rPr>
          <w:rFonts w:ascii="Times New Roman" w:hAnsi="Times New Roman" w:cs="Times New Roman"/>
          <w:sz w:val="24"/>
          <w:szCs w:val="24"/>
        </w:rPr>
        <w:t>progimnazijos</w:t>
      </w:r>
      <w:r w:rsidR="001A4FA2" w:rsidRPr="002901AE">
        <w:rPr>
          <w:rFonts w:ascii="Times New Roman" w:hAnsi="Times New Roman" w:cs="Times New Roman"/>
          <w:sz w:val="24"/>
          <w:szCs w:val="24"/>
        </w:rPr>
        <w:t xml:space="preserve"> nuostatas ir elgesio taisykles;</w:t>
      </w:r>
    </w:p>
    <w:p w:rsidR="009A278E" w:rsidRPr="002901AE" w:rsidRDefault="007E4288" w:rsidP="007E4288">
      <w:pPr>
        <w:tabs>
          <w:tab w:val="left" w:pos="567"/>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1</w:t>
      </w:r>
      <w:r w:rsidR="009A278E" w:rsidRPr="002901AE">
        <w:rPr>
          <w:rFonts w:ascii="Times New Roman" w:hAnsi="Times New Roman" w:cs="Times New Roman"/>
          <w:sz w:val="24"/>
          <w:szCs w:val="24"/>
        </w:rPr>
        <w:t xml:space="preserve">6.3. </w:t>
      </w:r>
      <w:r w:rsidR="001A4FA2" w:rsidRPr="002901AE">
        <w:rPr>
          <w:rFonts w:ascii="Times New Roman" w:hAnsi="Times New Roman" w:cs="Times New Roman"/>
          <w:sz w:val="24"/>
          <w:szCs w:val="24"/>
        </w:rPr>
        <w:t>jei nukentėjusiam reikia pagalbos, kreipiasi į institucijas (pvz., policija, greitoji pagalba)</w:t>
      </w:r>
      <w:r w:rsidR="00074654" w:rsidRPr="002901AE">
        <w:rPr>
          <w:rFonts w:ascii="Times New Roman" w:hAnsi="Times New Roman" w:cs="Times New Roman"/>
          <w:sz w:val="24"/>
          <w:szCs w:val="24"/>
        </w:rPr>
        <w:t xml:space="preserve">, </w:t>
      </w:r>
      <w:r w:rsidR="001A4FA2" w:rsidRPr="002901AE">
        <w:rPr>
          <w:rFonts w:ascii="Times New Roman" w:hAnsi="Times New Roman" w:cs="Times New Roman"/>
          <w:sz w:val="24"/>
          <w:szCs w:val="24"/>
        </w:rPr>
        <w:t xml:space="preserve">pagalbą galinčius suteikti asmenis (tėvus (globėjus, rūpintojus) ar </w:t>
      </w:r>
      <w:r w:rsidR="00935618" w:rsidRPr="002901AE">
        <w:rPr>
          <w:rFonts w:ascii="Times New Roman" w:hAnsi="Times New Roman" w:cs="Times New Roman"/>
          <w:sz w:val="24"/>
          <w:szCs w:val="24"/>
        </w:rPr>
        <w:t>progimnazijos</w:t>
      </w:r>
      <w:r w:rsidR="001A4FA2" w:rsidRPr="002901AE">
        <w:rPr>
          <w:rFonts w:ascii="Times New Roman" w:hAnsi="Times New Roman" w:cs="Times New Roman"/>
          <w:sz w:val="24"/>
          <w:szCs w:val="24"/>
        </w:rPr>
        <w:t xml:space="preserve"> darbuotojus);</w:t>
      </w:r>
    </w:p>
    <w:p w:rsidR="009A278E" w:rsidRPr="002901AE" w:rsidRDefault="009A278E" w:rsidP="007E4288">
      <w:pPr>
        <w:tabs>
          <w:tab w:val="left" w:pos="567"/>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16.4. </w:t>
      </w:r>
      <w:r w:rsidR="0080336D" w:rsidRPr="002901AE">
        <w:rPr>
          <w:rFonts w:ascii="Times New Roman" w:hAnsi="Times New Roman" w:cs="Times New Roman"/>
          <w:sz w:val="24"/>
          <w:szCs w:val="24"/>
        </w:rPr>
        <w:t>nedelsiant</w:t>
      </w:r>
      <w:r w:rsidR="00703682" w:rsidRPr="002901AE">
        <w:rPr>
          <w:rFonts w:ascii="Times New Roman" w:hAnsi="Times New Roman" w:cs="Times New Roman"/>
          <w:sz w:val="24"/>
          <w:szCs w:val="24"/>
        </w:rPr>
        <w:t xml:space="preserve"> </w:t>
      </w:r>
      <w:r w:rsidR="001E7B10" w:rsidRPr="002901AE">
        <w:rPr>
          <w:rFonts w:ascii="Times New Roman" w:hAnsi="Times New Roman" w:cs="Times New Roman"/>
          <w:sz w:val="24"/>
          <w:szCs w:val="24"/>
        </w:rPr>
        <w:t xml:space="preserve">apie </w:t>
      </w:r>
      <w:r w:rsidR="001A4FA2" w:rsidRPr="002901AE">
        <w:rPr>
          <w:rFonts w:ascii="Times New Roman" w:hAnsi="Times New Roman" w:cs="Times New Roman"/>
          <w:sz w:val="24"/>
          <w:szCs w:val="24"/>
        </w:rPr>
        <w:t xml:space="preserve">patyčių atveją </w:t>
      </w:r>
      <w:r w:rsidR="001E7B10" w:rsidRPr="002901AE">
        <w:rPr>
          <w:rFonts w:ascii="Times New Roman" w:hAnsi="Times New Roman" w:cs="Times New Roman"/>
          <w:sz w:val="24"/>
          <w:szCs w:val="24"/>
        </w:rPr>
        <w:t xml:space="preserve">informuoja </w:t>
      </w:r>
      <w:r w:rsidR="005F4E9A" w:rsidRPr="002901AE">
        <w:rPr>
          <w:rFonts w:ascii="Times New Roman" w:hAnsi="Times New Roman" w:cs="Times New Roman"/>
          <w:sz w:val="24"/>
          <w:szCs w:val="24"/>
        </w:rPr>
        <w:t xml:space="preserve">patyčiose </w:t>
      </w:r>
      <w:r w:rsidR="0080336D" w:rsidRPr="002901AE">
        <w:rPr>
          <w:rFonts w:ascii="Times New Roman" w:hAnsi="Times New Roman" w:cs="Times New Roman"/>
          <w:sz w:val="24"/>
          <w:szCs w:val="24"/>
        </w:rPr>
        <w:t>dalyvavusių mokinių klasių vadovus, pateikdami užpildytą pranešimo apie smurtą i</w:t>
      </w:r>
      <w:r w:rsidR="002D2885" w:rsidRPr="002901AE">
        <w:rPr>
          <w:rFonts w:ascii="Times New Roman" w:hAnsi="Times New Roman" w:cs="Times New Roman"/>
          <w:sz w:val="24"/>
          <w:szCs w:val="24"/>
        </w:rPr>
        <w:t>r patyčias formą (</w:t>
      </w:r>
      <w:r w:rsidR="007D2F23" w:rsidRPr="002901AE">
        <w:rPr>
          <w:rFonts w:ascii="Times New Roman" w:hAnsi="Times New Roman" w:cs="Times New Roman"/>
          <w:sz w:val="24"/>
          <w:szCs w:val="24"/>
        </w:rPr>
        <w:t xml:space="preserve">1 </w:t>
      </w:r>
      <w:r w:rsidR="002D2885" w:rsidRPr="002901AE">
        <w:rPr>
          <w:rFonts w:ascii="Times New Roman" w:hAnsi="Times New Roman" w:cs="Times New Roman"/>
          <w:sz w:val="24"/>
          <w:szCs w:val="24"/>
        </w:rPr>
        <w:t>priedas)</w:t>
      </w:r>
      <w:r w:rsidR="00307A7D" w:rsidRPr="002901AE">
        <w:rPr>
          <w:rFonts w:ascii="Times New Roman" w:hAnsi="Times New Roman" w:cs="Times New Roman"/>
          <w:sz w:val="24"/>
          <w:szCs w:val="24"/>
        </w:rPr>
        <w:t xml:space="preserve">. Klasių vadovai </w:t>
      </w:r>
      <w:r w:rsidR="002D2885" w:rsidRPr="002901AE">
        <w:rPr>
          <w:rFonts w:ascii="Times New Roman" w:hAnsi="Times New Roman" w:cs="Times New Roman"/>
          <w:sz w:val="24"/>
          <w:szCs w:val="24"/>
        </w:rPr>
        <w:t xml:space="preserve">tą pačią dieną </w:t>
      </w:r>
      <w:r w:rsidR="00307A7D" w:rsidRPr="002901AE">
        <w:rPr>
          <w:rFonts w:ascii="Times New Roman" w:hAnsi="Times New Roman" w:cs="Times New Roman"/>
          <w:sz w:val="24"/>
          <w:szCs w:val="24"/>
        </w:rPr>
        <w:t>gautą</w:t>
      </w:r>
      <w:r w:rsidR="002D2885" w:rsidRPr="002901AE">
        <w:rPr>
          <w:rFonts w:ascii="Times New Roman" w:hAnsi="Times New Roman" w:cs="Times New Roman"/>
          <w:sz w:val="24"/>
          <w:szCs w:val="24"/>
        </w:rPr>
        <w:t xml:space="preserve"> formą perduoda įstaigos socialiniam pedagogui</w:t>
      </w:r>
      <w:r w:rsidR="00703682" w:rsidRPr="002901AE">
        <w:rPr>
          <w:rFonts w:ascii="Times New Roman" w:hAnsi="Times New Roman" w:cs="Times New Roman"/>
          <w:sz w:val="24"/>
          <w:szCs w:val="24"/>
        </w:rPr>
        <w:t xml:space="preserve"> </w:t>
      </w:r>
      <w:r w:rsidR="002D2885" w:rsidRPr="002901AE">
        <w:rPr>
          <w:rFonts w:ascii="Times New Roman" w:hAnsi="Times New Roman" w:cs="Times New Roman"/>
          <w:sz w:val="24"/>
          <w:szCs w:val="24"/>
        </w:rPr>
        <w:t>bei apie patyčių atvejį informuoja budintį administracijos vadovą</w:t>
      </w:r>
      <w:r w:rsidR="00703682" w:rsidRPr="002901AE">
        <w:rPr>
          <w:rFonts w:ascii="Times New Roman" w:hAnsi="Times New Roman" w:cs="Times New Roman"/>
          <w:sz w:val="24"/>
          <w:szCs w:val="24"/>
        </w:rPr>
        <w:t xml:space="preserve"> ir</w:t>
      </w:r>
      <w:r w:rsidR="002D2885" w:rsidRPr="002901AE">
        <w:rPr>
          <w:rFonts w:ascii="Times New Roman" w:hAnsi="Times New Roman" w:cs="Times New Roman"/>
          <w:sz w:val="24"/>
          <w:szCs w:val="24"/>
        </w:rPr>
        <w:t xml:space="preserve"> informaciją </w:t>
      </w:r>
      <w:r w:rsidR="004D5FBE" w:rsidRPr="002901AE">
        <w:rPr>
          <w:rFonts w:ascii="Times New Roman" w:hAnsi="Times New Roman" w:cs="Times New Roman"/>
          <w:sz w:val="24"/>
          <w:szCs w:val="24"/>
        </w:rPr>
        <w:t>perduoda pradinio ugdymo skyriaus vedėjui</w:t>
      </w:r>
      <w:r w:rsidR="00703682" w:rsidRPr="002901AE">
        <w:rPr>
          <w:rFonts w:ascii="Times New Roman" w:hAnsi="Times New Roman" w:cs="Times New Roman"/>
          <w:sz w:val="24"/>
          <w:szCs w:val="24"/>
        </w:rPr>
        <w:t>;</w:t>
      </w:r>
    </w:p>
    <w:p w:rsidR="009A278E" w:rsidRPr="002901AE" w:rsidRDefault="009A278E" w:rsidP="007E4288">
      <w:pPr>
        <w:tabs>
          <w:tab w:val="left" w:pos="567"/>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16.5. </w:t>
      </w:r>
      <w:r w:rsidR="00C4160B" w:rsidRPr="002901AE">
        <w:rPr>
          <w:rFonts w:ascii="Times New Roman" w:hAnsi="Times New Roman" w:cs="Times New Roman"/>
          <w:sz w:val="24"/>
          <w:szCs w:val="24"/>
        </w:rPr>
        <w:t xml:space="preserve">pradinio ugdymo skyriaus vedėjas </w:t>
      </w:r>
      <w:r w:rsidR="00703682" w:rsidRPr="002901AE">
        <w:rPr>
          <w:rFonts w:ascii="Times New Roman" w:hAnsi="Times New Roman" w:cs="Times New Roman"/>
          <w:sz w:val="24"/>
          <w:szCs w:val="24"/>
        </w:rPr>
        <w:t>nedelsiant apie patyčių atveją informuoja progimnazijos direktorių.</w:t>
      </w:r>
    </w:p>
    <w:p w:rsidR="009A278E" w:rsidRPr="002901AE" w:rsidRDefault="009A278E" w:rsidP="007E4288">
      <w:pPr>
        <w:tabs>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b/>
          <w:sz w:val="24"/>
          <w:szCs w:val="24"/>
        </w:rPr>
        <w:t>17.</w:t>
      </w:r>
      <w:r w:rsidRPr="002901AE">
        <w:rPr>
          <w:rFonts w:ascii="Times New Roman" w:hAnsi="Times New Roman" w:cs="Times New Roman"/>
          <w:sz w:val="24"/>
          <w:szCs w:val="24"/>
        </w:rPr>
        <w:t xml:space="preserve"> </w:t>
      </w:r>
      <w:r w:rsidR="00935618" w:rsidRPr="002901AE">
        <w:rPr>
          <w:rFonts w:ascii="Times New Roman" w:hAnsi="Times New Roman" w:cs="Times New Roman"/>
          <w:b/>
          <w:sz w:val="24"/>
          <w:szCs w:val="24"/>
        </w:rPr>
        <w:t xml:space="preserve">Kiekvienas progimnazijos administracijos atstovas, </w:t>
      </w:r>
      <w:r w:rsidR="002D2885" w:rsidRPr="002901AE">
        <w:rPr>
          <w:rFonts w:ascii="Times New Roman" w:hAnsi="Times New Roman" w:cs="Times New Roman"/>
          <w:b/>
          <w:sz w:val="24"/>
          <w:szCs w:val="24"/>
        </w:rPr>
        <w:t>mokytojas,</w:t>
      </w:r>
      <w:r w:rsidR="007C3BEC" w:rsidRPr="002901AE">
        <w:rPr>
          <w:rFonts w:ascii="Times New Roman" w:hAnsi="Times New Roman" w:cs="Times New Roman"/>
          <w:b/>
          <w:sz w:val="24"/>
          <w:szCs w:val="24"/>
        </w:rPr>
        <w:t xml:space="preserve"> </w:t>
      </w:r>
      <w:r w:rsidR="002D2885" w:rsidRPr="002901AE">
        <w:rPr>
          <w:rFonts w:ascii="Times New Roman" w:hAnsi="Times New Roman" w:cs="Times New Roman"/>
          <w:b/>
          <w:sz w:val="24"/>
          <w:szCs w:val="24"/>
        </w:rPr>
        <w:t>švietimo pagalbos specialistas ar</w:t>
      </w:r>
      <w:r w:rsidR="00935618" w:rsidRPr="002901AE">
        <w:rPr>
          <w:rFonts w:ascii="Times New Roman" w:hAnsi="Times New Roman" w:cs="Times New Roman"/>
          <w:b/>
          <w:sz w:val="24"/>
          <w:szCs w:val="24"/>
        </w:rPr>
        <w:t xml:space="preserve"> kit</w:t>
      </w:r>
      <w:r w:rsidR="00307A7D" w:rsidRPr="002901AE">
        <w:rPr>
          <w:rFonts w:ascii="Times New Roman" w:hAnsi="Times New Roman" w:cs="Times New Roman"/>
          <w:b/>
          <w:sz w:val="24"/>
          <w:szCs w:val="24"/>
        </w:rPr>
        <w:t>as</w:t>
      </w:r>
      <w:r w:rsidR="00935618" w:rsidRPr="002901AE">
        <w:rPr>
          <w:rFonts w:ascii="Times New Roman" w:hAnsi="Times New Roman" w:cs="Times New Roman"/>
          <w:b/>
          <w:sz w:val="24"/>
          <w:szCs w:val="24"/>
        </w:rPr>
        <w:t xml:space="preserve"> darbuotoja</w:t>
      </w:r>
      <w:r w:rsidR="00307A7D" w:rsidRPr="002901AE">
        <w:rPr>
          <w:rFonts w:ascii="Times New Roman" w:hAnsi="Times New Roman" w:cs="Times New Roman"/>
          <w:b/>
          <w:sz w:val="24"/>
          <w:szCs w:val="24"/>
        </w:rPr>
        <w:t>s</w:t>
      </w:r>
      <w:r w:rsidR="002D2885" w:rsidRPr="002901AE">
        <w:rPr>
          <w:rFonts w:ascii="Times New Roman" w:hAnsi="Times New Roman" w:cs="Times New Roman"/>
          <w:b/>
          <w:sz w:val="24"/>
          <w:szCs w:val="24"/>
        </w:rPr>
        <w:t>,</w:t>
      </w:r>
      <w:r w:rsidR="007C3BEC" w:rsidRPr="002901AE">
        <w:rPr>
          <w:rFonts w:ascii="Times New Roman" w:hAnsi="Times New Roman" w:cs="Times New Roman"/>
          <w:b/>
          <w:sz w:val="24"/>
          <w:szCs w:val="24"/>
        </w:rPr>
        <w:t xml:space="preserve"> </w:t>
      </w:r>
      <w:r w:rsidR="002D2885" w:rsidRPr="002901AE">
        <w:rPr>
          <w:rFonts w:ascii="Times New Roman" w:eastAsia="Times New Roman" w:hAnsi="Times New Roman" w:cs="Times New Roman"/>
          <w:b/>
          <w:sz w:val="24"/>
          <w:szCs w:val="24"/>
          <w:lang w:eastAsia="lt-LT"/>
        </w:rPr>
        <w:t>pastebėję</w:t>
      </w:r>
      <w:r w:rsidR="00307A7D" w:rsidRPr="002901AE">
        <w:rPr>
          <w:rFonts w:ascii="Times New Roman" w:eastAsia="Times New Roman" w:hAnsi="Times New Roman" w:cs="Times New Roman"/>
          <w:b/>
          <w:sz w:val="24"/>
          <w:szCs w:val="24"/>
          <w:lang w:eastAsia="lt-LT"/>
        </w:rPr>
        <w:t>s</w:t>
      </w:r>
      <w:r w:rsidR="00935618" w:rsidRPr="002901AE">
        <w:rPr>
          <w:rFonts w:ascii="Times New Roman" w:eastAsia="Times New Roman" w:hAnsi="Times New Roman" w:cs="Times New Roman"/>
          <w:b/>
          <w:sz w:val="24"/>
          <w:szCs w:val="24"/>
          <w:lang w:eastAsia="lt-LT"/>
        </w:rPr>
        <w:t xml:space="preserve"> kibernetines patyčias ar gavę</w:t>
      </w:r>
      <w:r w:rsidR="004B6A4D" w:rsidRPr="002901AE">
        <w:rPr>
          <w:rFonts w:ascii="Times New Roman" w:eastAsia="Times New Roman" w:hAnsi="Times New Roman" w:cs="Times New Roman"/>
          <w:b/>
          <w:sz w:val="24"/>
          <w:szCs w:val="24"/>
          <w:lang w:eastAsia="lt-LT"/>
        </w:rPr>
        <w:t>s</w:t>
      </w:r>
      <w:r w:rsidR="00935618" w:rsidRPr="002901AE">
        <w:rPr>
          <w:rFonts w:ascii="Times New Roman" w:eastAsia="Times New Roman" w:hAnsi="Times New Roman" w:cs="Times New Roman"/>
          <w:b/>
          <w:sz w:val="24"/>
          <w:szCs w:val="24"/>
          <w:lang w:eastAsia="lt-LT"/>
        </w:rPr>
        <w:t xml:space="preserve"> pranešimą apie jas </w:t>
      </w:r>
      <w:r w:rsidR="00935618" w:rsidRPr="002901AE">
        <w:rPr>
          <w:rFonts w:ascii="Times New Roman" w:eastAsia="Times New Roman" w:hAnsi="Times New Roman" w:cs="Times New Roman"/>
          <w:sz w:val="24"/>
          <w:szCs w:val="24"/>
          <w:lang w:eastAsia="lt-LT"/>
        </w:rPr>
        <w:t xml:space="preserve">išsaugo vykstančių kibernetinių patyčių </w:t>
      </w:r>
      <w:proofErr w:type="spellStart"/>
      <w:r w:rsidR="00935618" w:rsidRPr="002901AE">
        <w:rPr>
          <w:rFonts w:ascii="Times New Roman" w:eastAsia="Times New Roman" w:hAnsi="Times New Roman" w:cs="Times New Roman"/>
          <w:sz w:val="24"/>
          <w:szCs w:val="24"/>
          <w:lang w:eastAsia="lt-LT"/>
        </w:rPr>
        <w:t>įrodymus</w:t>
      </w:r>
      <w:proofErr w:type="spellEnd"/>
      <w:r w:rsidR="00935618" w:rsidRPr="002901AE">
        <w:rPr>
          <w:rFonts w:ascii="Times New Roman" w:eastAsia="Times New Roman" w:hAnsi="Times New Roman" w:cs="Times New Roman"/>
          <w:sz w:val="24"/>
          <w:szCs w:val="24"/>
          <w:lang w:eastAsia="lt-LT"/>
        </w:rPr>
        <w:t xml:space="preserve"> ir</w:t>
      </w:r>
      <w:r w:rsidR="0080336D" w:rsidRPr="002901AE">
        <w:rPr>
          <w:rFonts w:ascii="Times New Roman" w:eastAsia="Times New Roman" w:hAnsi="Times New Roman" w:cs="Times New Roman"/>
          <w:sz w:val="24"/>
          <w:szCs w:val="24"/>
          <w:lang w:eastAsia="lt-LT"/>
        </w:rPr>
        <w:t xml:space="preserve"> apie patyčių</w:t>
      </w:r>
      <w:r w:rsidR="00703682" w:rsidRPr="002901AE">
        <w:rPr>
          <w:rFonts w:ascii="Times New Roman" w:eastAsia="Times New Roman" w:hAnsi="Times New Roman" w:cs="Times New Roman"/>
          <w:sz w:val="24"/>
          <w:szCs w:val="24"/>
          <w:lang w:eastAsia="lt-LT"/>
        </w:rPr>
        <w:t xml:space="preserve"> </w:t>
      </w:r>
      <w:r w:rsidR="00935618" w:rsidRPr="002901AE">
        <w:rPr>
          <w:rFonts w:ascii="Times New Roman" w:hAnsi="Times New Roman" w:cs="Times New Roman"/>
          <w:sz w:val="24"/>
          <w:szCs w:val="24"/>
        </w:rPr>
        <w:t>atveją</w:t>
      </w:r>
      <w:r w:rsidR="00703682" w:rsidRPr="002901AE">
        <w:rPr>
          <w:rFonts w:ascii="Times New Roman" w:hAnsi="Times New Roman" w:cs="Times New Roman"/>
          <w:sz w:val="24"/>
          <w:szCs w:val="24"/>
        </w:rPr>
        <w:t xml:space="preserve"> nedelsiant</w:t>
      </w:r>
      <w:r w:rsidR="00935618" w:rsidRPr="002901AE">
        <w:rPr>
          <w:rFonts w:ascii="Times New Roman" w:hAnsi="Times New Roman" w:cs="Times New Roman"/>
          <w:sz w:val="24"/>
          <w:szCs w:val="24"/>
        </w:rPr>
        <w:t xml:space="preserve"> </w:t>
      </w:r>
      <w:r w:rsidR="0080336D" w:rsidRPr="002901AE">
        <w:rPr>
          <w:rFonts w:ascii="Times New Roman" w:hAnsi="Times New Roman" w:cs="Times New Roman"/>
          <w:sz w:val="24"/>
          <w:szCs w:val="24"/>
        </w:rPr>
        <w:t xml:space="preserve">informuoja </w:t>
      </w:r>
      <w:r w:rsidR="00D366B4" w:rsidRPr="002901AE">
        <w:rPr>
          <w:rFonts w:ascii="Times New Roman" w:hAnsi="Times New Roman" w:cs="Times New Roman"/>
          <w:sz w:val="24"/>
          <w:szCs w:val="24"/>
        </w:rPr>
        <w:t xml:space="preserve">patyčiose </w:t>
      </w:r>
      <w:r w:rsidR="0080336D" w:rsidRPr="002901AE">
        <w:rPr>
          <w:rFonts w:ascii="Times New Roman" w:hAnsi="Times New Roman" w:cs="Times New Roman"/>
          <w:sz w:val="24"/>
          <w:szCs w:val="24"/>
        </w:rPr>
        <w:t>dalyvavusių mokinių klasių vadovus,</w:t>
      </w:r>
      <w:r w:rsidR="007C3BEC" w:rsidRPr="002901AE">
        <w:rPr>
          <w:rFonts w:ascii="Times New Roman" w:hAnsi="Times New Roman" w:cs="Times New Roman"/>
          <w:sz w:val="24"/>
          <w:szCs w:val="24"/>
        </w:rPr>
        <w:t xml:space="preserve"> </w:t>
      </w:r>
      <w:r w:rsidR="00935618" w:rsidRPr="002901AE">
        <w:rPr>
          <w:rFonts w:ascii="Times New Roman" w:hAnsi="Times New Roman" w:cs="Times New Roman"/>
          <w:sz w:val="24"/>
          <w:szCs w:val="24"/>
        </w:rPr>
        <w:t>pateikdam</w:t>
      </w:r>
      <w:r w:rsidR="0080336D" w:rsidRPr="002901AE">
        <w:rPr>
          <w:rFonts w:ascii="Times New Roman" w:hAnsi="Times New Roman" w:cs="Times New Roman"/>
          <w:sz w:val="24"/>
          <w:szCs w:val="24"/>
        </w:rPr>
        <w:t>i</w:t>
      </w:r>
      <w:r w:rsidR="00935618" w:rsidRPr="002901AE">
        <w:rPr>
          <w:rFonts w:ascii="Times New Roman" w:hAnsi="Times New Roman" w:cs="Times New Roman"/>
          <w:sz w:val="24"/>
          <w:szCs w:val="24"/>
        </w:rPr>
        <w:t xml:space="preserve"> užpildytą pranešimo apie smurtą i</w:t>
      </w:r>
      <w:r w:rsidR="002D2885" w:rsidRPr="002901AE">
        <w:rPr>
          <w:rFonts w:ascii="Times New Roman" w:hAnsi="Times New Roman" w:cs="Times New Roman"/>
          <w:sz w:val="24"/>
          <w:szCs w:val="24"/>
        </w:rPr>
        <w:t>r</w:t>
      </w:r>
      <w:r w:rsidR="00307A7D" w:rsidRPr="002901AE">
        <w:rPr>
          <w:rFonts w:ascii="Times New Roman" w:hAnsi="Times New Roman" w:cs="Times New Roman"/>
          <w:sz w:val="24"/>
          <w:szCs w:val="24"/>
        </w:rPr>
        <w:t xml:space="preserve"> patyčias formą (</w:t>
      </w:r>
      <w:r w:rsidR="007D2F23" w:rsidRPr="002901AE">
        <w:rPr>
          <w:rFonts w:ascii="Times New Roman" w:hAnsi="Times New Roman" w:cs="Times New Roman"/>
          <w:sz w:val="24"/>
          <w:szCs w:val="24"/>
        </w:rPr>
        <w:t xml:space="preserve">1 </w:t>
      </w:r>
      <w:r w:rsidR="00307A7D" w:rsidRPr="002901AE">
        <w:rPr>
          <w:rFonts w:ascii="Times New Roman" w:hAnsi="Times New Roman" w:cs="Times New Roman"/>
          <w:sz w:val="24"/>
          <w:szCs w:val="24"/>
        </w:rPr>
        <w:t>priedas). Klasių vadovai</w:t>
      </w:r>
      <w:r w:rsidR="002D2885" w:rsidRPr="002901AE">
        <w:rPr>
          <w:rFonts w:ascii="Times New Roman" w:hAnsi="Times New Roman" w:cs="Times New Roman"/>
          <w:sz w:val="24"/>
          <w:szCs w:val="24"/>
        </w:rPr>
        <w:t xml:space="preserve"> tą pačią dieną </w:t>
      </w:r>
      <w:r w:rsidR="00307A7D" w:rsidRPr="002901AE">
        <w:rPr>
          <w:rFonts w:ascii="Times New Roman" w:hAnsi="Times New Roman" w:cs="Times New Roman"/>
          <w:sz w:val="24"/>
          <w:szCs w:val="24"/>
        </w:rPr>
        <w:t>gautą</w:t>
      </w:r>
      <w:r w:rsidR="002D2885" w:rsidRPr="002901AE">
        <w:rPr>
          <w:rFonts w:ascii="Times New Roman" w:hAnsi="Times New Roman" w:cs="Times New Roman"/>
          <w:sz w:val="24"/>
          <w:szCs w:val="24"/>
        </w:rPr>
        <w:t xml:space="preserve"> formą perduoda įstaigos socialiniam pedagogui</w:t>
      </w:r>
      <w:r w:rsidR="007C3BEC" w:rsidRPr="002901AE">
        <w:rPr>
          <w:rFonts w:ascii="Times New Roman" w:hAnsi="Times New Roman" w:cs="Times New Roman"/>
          <w:sz w:val="24"/>
          <w:szCs w:val="24"/>
        </w:rPr>
        <w:t xml:space="preserve"> </w:t>
      </w:r>
      <w:r w:rsidR="002D2885" w:rsidRPr="002901AE">
        <w:rPr>
          <w:rFonts w:ascii="Times New Roman" w:hAnsi="Times New Roman" w:cs="Times New Roman"/>
          <w:sz w:val="24"/>
          <w:szCs w:val="24"/>
        </w:rPr>
        <w:t xml:space="preserve">bei apie patyčių atvejį informuoja budintį administracijos vadovą, šis nedelsiant informaciją perduoda </w:t>
      </w:r>
      <w:r w:rsidR="00C4160B" w:rsidRPr="002901AE">
        <w:rPr>
          <w:rFonts w:ascii="Times New Roman" w:hAnsi="Times New Roman" w:cs="Times New Roman"/>
          <w:sz w:val="24"/>
          <w:szCs w:val="24"/>
        </w:rPr>
        <w:t>pradinio ugdymo skyriaus vedėjui</w:t>
      </w:r>
      <w:r w:rsidRPr="002901AE">
        <w:rPr>
          <w:rFonts w:ascii="Times New Roman" w:hAnsi="Times New Roman" w:cs="Times New Roman"/>
          <w:sz w:val="24"/>
          <w:szCs w:val="24"/>
        </w:rPr>
        <w:t xml:space="preserve">; </w:t>
      </w:r>
      <w:r w:rsidR="00C4160B" w:rsidRPr="002901AE">
        <w:rPr>
          <w:rFonts w:ascii="Times New Roman" w:hAnsi="Times New Roman" w:cs="Times New Roman"/>
          <w:sz w:val="24"/>
          <w:szCs w:val="24"/>
        </w:rPr>
        <w:t xml:space="preserve">pradinio ugdymo skyriaus vedėjas </w:t>
      </w:r>
      <w:r w:rsidR="00703682" w:rsidRPr="002901AE">
        <w:rPr>
          <w:rFonts w:ascii="Times New Roman" w:hAnsi="Times New Roman" w:cs="Times New Roman"/>
          <w:sz w:val="24"/>
          <w:szCs w:val="24"/>
        </w:rPr>
        <w:t>nedelsiant apie patyčių atveją informuoja progimnazijos direktorių.</w:t>
      </w:r>
    </w:p>
    <w:p w:rsidR="009A278E" w:rsidRPr="002901AE" w:rsidRDefault="009A278E" w:rsidP="007E4288">
      <w:pPr>
        <w:tabs>
          <w:tab w:val="left" w:pos="709"/>
          <w:tab w:val="left" w:pos="1418"/>
        </w:tabs>
        <w:spacing w:after="0" w:line="240" w:lineRule="auto"/>
        <w:ind w:firstLine="567"/>
        <w:jc w:val="both"/>
        <w:rPr>
          <w:rFonts w:ascii="Times New Roman" w:eastAsia="Times New Roman" w:hAnsi="Times New Roman" w:cs="Times New Roman"/>
          <w:b/>
          <w:sz w:val="24"/>
          <w:szCs w:val="24"/>
          <w:lang w:eastAsia="lt-LT"/>
        </w:rPr>
      </w:pPr>
      <w:r w:rsidRPr="002901AE">
        <w:rPr>
          <w:rFonts w:ascii="Times New Roman" w:hAnsi="Times New Roman" w:cs="Times New Roman"/>
          <w:b/>
          <w:sz w:val="24"/>
          <w:szCs w:val="24"/>
        </w:rPr>
        <w:t>18.</w:t>
      </w:r>
      <w:r w:rsidRPr="002901AE">
        <w:rPr>
          <w:rFonts w:ascii="Times New Roman" w:hAnsi="Times New Roman" w:cs="Times New Roman"/>
          <w:sz w:val="24"/>
          <w:szCs w:val="24"/>
        </w:rPr>
        <w:t xml:space="preserve"> </w:t>
      </w:r>
      <w:r w:rsidR="001A4FA2" w:rsidRPr="002901AE">
        <w:rPr>
          <w:rFonts w:ascii="Times New Roman" w:eastAsia="Times New Roman" w:hAnsi="Times New Roman" w:cs="Times New Roman"/>
          <w:b/>
          <w:sz w:val="24"/>
          <w:szCs w:val="24"/>
          <w:lang w:eastAsia="lt-LT"/>
        </w:rPr>
        <w:t>Klasės vadovas gavęs informaciją apie smurtą ir patyčias tarp mokinių nedelsiant:</w:t>
      </w:r>
    </w:p>
    <w:p w:rsidR="009A278E" w:rsidRPr="002901AE" w:rsidRDefault="009A278E" w:rsidP="007E4288">
      <w:pPr>
        <w:tabs>
          <w:tab w:val="left" w:pos="709"/>
          <w:tab w:val="left" w:pos="1418"/>
        </w:tabs>
        <w:spacing w:after="0" w:line="240" w:lineRule="auto"/>
        <w:ind w:firstLine="567"/>
        <w:jc w:val="both"/>
        <w:rPr>
          <w:rFonts w:ascii="Times New Roman" w:eastAsia="Times New Roman" w:hAnsi="Times New Roman" w:cs="Times New Roman"/>
          <w:sz w:val="24"/>
          <w:szCs w:val="24"/>
          <w:lang w:eastAsia="lt-LT"/>
        </w:rPr>
      </w:pPr>
      <w:r w:rsidRPr="002901AE">
        <w:rPr>
          <w:rFonts w:ascii="Times New Roman" w:eastAsia="Times New Roman" w:hAnsi="Times New Roman" w:cs="Times New Roman"/>
          <w:sz w:val="24"/>
          <w:szCs w:val="24"/>
          <w:lang w:eastAsia="lt-LT"/>
        </w:rPr>
        <w:t>18.1.</w:t>
      </w:r>
      <w:r w:rsidRPr="002901AE">
        <w:rPr>
          <w:rFonts w:ascii="Times New Roman" w:eastAsia="Times New Roman" w:hAnsi="Times New Roman" w:cs="Times New Roman"/>
          <w:b/>
          <w:sz w:val="24"/>
          <w:szCs w:val="24"/>
          <w:lang w:eastAsia="lt-LT"/>
        </w:rPr>
        <w:t xml:space="preserve"> </w:t>
      </w:r>
      <w:r w:rsidR="001A4FA2" w:rsidRPr="002901AE">
        <w:rPr>
          <w:rFonts w:ascii="Times New Roman" w:eastAsia="Times New Roman" w:hAnsi="Times New Roman" w:cs="Times New Roman"/>
          <w:sz w:val="24"/>
          <w:szCs w:val="24"/>
          <w:lang w:eastAsia="lt-LT"/>
        </w:rPr>
        <w:t>išsiaiškina ir įvertina situaciją</w:t>
      </w:r>
      <w:r w:rsidR="006B4A8F" w:rsidRPr="002901AE">
        <w:rPr>
          <w:rFonts w:ascii="Times New Roman" w:eastAsia="Times New Roman" w:hAnsi="Times New Roman" w:cs="Times New Roman"/>
          <w:sz w:val="24"/>
          <w:szCs w:val="24"/>
          <w:lang w:eastAsia="lt-LT"/>
        </w:rPr>
        <w:t>;</w:t>
      </w:r>
    </w:p>
    <w:p w:rsidR="009A278E" w:rsidRPr="002901AE" w:rsidRDefault="009A278E" w:rsidP="007E4288">
      <w:pPr>
        <w:tabs>
          <w:tab w:val="left" w:pos="709"/>
          <w:tab w:val="left" w:pos="1418"/>
        </w:tabs>
        <w:spacing w:after="0" w:line="240" w:lineRule="auto"/>
        <w:ind w:firstLine="567"/>
        <w:jc w:val="both"/>
        <w:rPr>
          <w:rFonts w:ascii="Times New Roman" w:eastAsia="Times New Roman" w:hAnsi="Times New Roman" w:cs="Times New Roman"/>
          <w:sz w:val="24"/>
          <w:szCs w:val="24"/>
          <w:lang w:eastAsia="lt-LT"/>
        </w:rPr>
      </w:pPr>
      <w:r w:rsidRPr="002901AE">
        <w:rPr>
          <w:rFonts w:ascii="Times New Roman" w:eastAsia="Times New Roman" w:hAnsi="Times New Roman" w:cs="Times New Roman"/>
          <w:sz w:val="24"/>
          <w:szCs w:val="24"/>
          <w:lang w:eastAsia="lt-LT"/>
        </w:rPr>
        <w:t xml:space="preserve">18.2. </w:t>
      </w:r>
      <w:r w:rsidR="001A4FA2" w:rsidRPr="002901AE">
        <w:rPr>
          <w:rFonts w:ascii="Times New Roman" w:hAnsi="Times New Roman" w:cs="Times New Roman"/>
          <w:sz w:val="24"/>
          <w:szCs w:val="24"/>
        </w:rPr>
        <w:t>organizuoja individualius pokalbius su smurto ir patyčių dalyviais,</w:t>
      </w:r>
      <w:r w:rsidR="002D2885" w:rsidRPr="002901AE">
        <w:rPr>
          <w:rFonts w:ascii="Times New Roman" w:eastAsia="Times New Roman" w:hAnsi="Times New Roman" w:cs="Times New Roman"/>
          <w:sz w:val="24"/>
          <w:szCs w:val="24"/>
          <w:lang w:eastAsia="lt-LT"/>
        </w:rPr>
        <w:t xml:space="preserve"> nedelsiant </w:t>
      </w:r>
      <w:r w:rsidR="001A4FA2" w:rsidRPr="002901AE">
        <w:rPr>
          <w:rFonts w:ascii="Times New Roman" w:eastAsia="Times New Roman" w:hAnsi="Times New Roman" w:cs="Times New Roman"/>
          <w:sz w:val="24"/>
          <w:szCs w:val="24"/>
          <w:lang w:eastAsia="lt-LT"/>
        </w:rPr>
        <w:t>informuoja jų</w:t>
      </w:r>
      <w:r w:rsidR="00FC34F8" w:rsidRPr="002901AE">
        <w:rPr>
          <w:rFonts w:ascii="Times New Roman" w:eastAsia="Times New Roman" w:hAnsi="Times New Roman" w:cs="Times New Roman"/>
          <w:sz w:val="24"/>
          <w:szCs w:val="24"/>
          <w:lang w:eastAsia="lt-LT"/>
        </w:rPr>
        <w:t xml:space="preserve"> tėvus (globėjus, rūpintojus): kai pasityčiojama pirmą</w:t>
      </w:r>
      <w:r w:rsidR="001A4FA2" w:rsidRPr="002901AE">
        <w:rPr>
          <w:rFonts w:ascii="Times New Roman" w:eastAsia="Times New Roman" w:hAnsi="Times New Roman" w:cs="Times New Roman"/>
          <w:sz w:val="24"/>
          <w:szCs w:val="24"/>
          <w:lang w:eastAsia="lt-LT"/>
        </w:rPr>
        <w:t xml:space="preserve"> kartą elektroninio dienyno pagalba, </w:t>
      </w:r>
      <w:r w:rsidR="00FC34F8" w:rsidRPr="002901AE">
        <w:rPr>
          <w:rFonts w:ascii="Times New Roman" w:eastAsia="Times New Roman" w:hAnsi="Times New Roman" w:cs="Times New Roman"/>
          <w:sz w:val="24"/>
          <w:szCs w:val="24"/>
          <w:lang w:eastAsia="lt-LT"/>
        </w:rPr>
        <w:t xml:space="preserve">antrą </w:t>
      </w:r>
      <w:r w:rsidR="00C4294B" w:rsidRPr="002901AE">
        <w:rPr>
          <w:rFonts w:ascii="Times New Roman" w:eastAsia="Times New Roman" w:hAnsi="Times New Roman" w:cs="Times New Roman"/>
          <w:sz w:val="24"/>
          <w:szCs w:val="24"/>
          <w:lang w:eastAsia="lt-LT"/>
        </w:rPr>
        <w:t xml:space="preserve">kartą – </w:t>
      </w:r>
      <w:r w:rsidR="001A4FA2" w:rsidRPr="002901AE">
        <w:rPr>
          <w:rFonts w:ascii="Times New Roman" w:eastAsia="Times New Roman" w:hAnsi="Times New Roman" w:cs="Times New Roman"/>
          <w:sz w:val="24"/>
          <w:szCs w:val="24"/>
          <w:lang w:eastAsia="lt-LT"/>
        </w:rPr>
        <w:t>kviečia mokinių tėvus dalyvauti individualiame pokalbyje</w:t>
      </w:r>
      <w:r w:rsidR="006B5995" w:rsidRPr="002901AE">
        <w:rPr>
          <w:rFonts w:ascii="Times New Roman" w:eastAsia="Times New Roman" w:hAnsi="Times New Roman" w:cs="Times New Roman"/>
          <w:sz w:val="24"/>
          <w:szCs w:val="24"/>
          <w:lang w:eastAsia="lt-LT"/>
        </w:rPr>
        <w:t>;</w:t>
      </w:r>
    </w:p>
    <w:p w:rsidR="006A0625" w:rsidRPr="002901AE" w:rsidRDefault="009A278E" w:rsidP="007E4288">
      <w:pPr>
        <w:tabs>
          <w:tab w:val="left" w:pos="709"/>
          <w:tab w:val="left" w:pos="1418"/>
        </w:tabs>
        <w:spacing w:after="0" w:line="240" w:lineRule="auto"/>
        <w:ind w:firstLine="567"/>
        <w:jc w:val="both"/>
        <w:rPr>
          <w:rFonts w:ascii="Times New Roman" w:eastAsia="Times New Roman" w:hAnsi="Times New Roman" w:cs="Times New Roman"/>
          <w:sz w:val="24"/>
          <w:szCs w:val="24"/>
          <w:lang w:eastAsia="lt-LT"/>
        </w:rPr>
      </w:pPr>
      <w:r w:rsidRPr="002901AE">
        <w:rPr>
          <w:rFonts w:ascii="Times New Roman" w:eastAsia="Times New Roman" w:hAnsi="Times New Roman" w:cs="Times New Roman"/>
          <w:sz w:val="24"/>
          <w:szCs w:val="24"/>
          <w:lang w:eastAsia="lt-LT"/>
        </w:rPr>
        <w:t xml:space="preserve">18.3. </w:t>
      </w:r>
      <w:r w:rsidR="00FC34F8" w:rsidRPr="002901AE">
        <w:rPr>
          <w:rFonts w:ascii="Times New Roman" w:eastAsia="Times New Roman" w:hAnsi="Times New Roman" w:cs="Times New Roman"/>
          <w:sz w:val="24"/>
          <w:szCs w:val="24"/>
          <w:lang w:eastAsia="lt-LT"/>
        </w:rPr>
        <w:t xml:space="preserve">po poveikio priemonių </w:t>
      </w:r>
      <w:r w:rsidR="001A4FA2" w:rsidRPr="002901AE">
        <w:rPr>
          <w:rFonts w:ascii="Times New Roman" w:eastAsia="Times New Roman" w:hAnsi="Times New Roman" w:cs="Times New Roman"/>
          <w:sz w:val="24"/>
          <w:szCs w:val="24"/>
          <w:lang w:eastAsia="lt-LT"/>
        </w:rPr>
        <w:t>vykdo tolesnę patyčių situacijos stebėseną;</w:t>
      </w:r>
    </w:p>
    <w:p w:rsidR="006A0625" w:rsidRPr="002901AE" w:rsidRDefault="009A278E" w:rsidP="007E4288">
      <w:pPr>
        <w:tabs>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eastAsia="Times New Roman" w:hAnsi="Times New Roman" w:cs="Times New Roman"/>
          <w:sz w:val="24"/>
          <w:szCs w:val="24"/>
          <w:lang w:eastAsia="lt-LT"/>
        </w:rPr>
        <w:t xml:space="preserve">18.4. </w:t>
      </w:r>
      <w:r w:rsidR="001A4FA2" w:rsidRPr="002901AE">
        <w:rPr>
          <w:rFonts w:ascii="Times New Roman" w:hAnsi="Times New Roman" w:cs="Times New Roman"/>
          <w:sz w:val="24"/>
          <w:szCs w:val="24"/>
        </w:rPr>
        <w:t>nesibaigus smurto ir patyčių situacijai, jai kartojantis</w:t>
      </w:r>
      <w:r w:rsidR="006B5995" w:rsidRPr="002901AE">
        <w:rPr>
          <w:rFonts w:ascii="Times New Roman" w:hAnsi="Times New Roman" w:cs="Times New Roman"/>
          <w:sz w:val="24"/>
          <w:szCs w:val="24"/>
        </w:rPr>
        <w:t xml:space="preserve"> trečiąjį kartą</w:t>
      </w:r>
      <w:r w:rsidR="001A4FA2" w:rsidRPr="002901AE">
        <w:rPr>
          <w:rFonts w:ascii="Times New Roman" w:hAnsi="Times New Roman" w:cs="Times New Roman"/>
          <w:sz w:val="24"/>
          <w:szCs w:val="24"/>
        </w:rPr>
        <w:t>, informaciją perduoda Vykdymo grupės nariams;</w:t>
      </w:r>
    </w:p>
    <w:p w:rsidR="006A0625" w:rsidRPr="002901AE" w:rsidRDefault="006A0625" w:rsidP="007E4288">
      <w:pPr>
        <w:tabs>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18.5. </w:t>
      </w:r>
      <w:r w:rsidR="001A4FA2" w:rsidRPr="002901AE">
        <w:rPr>
          <w:rFonts w:ascii="Times New Roman" w:hAnsi="Times New Roman" w:cs="Times New Roman"/>
          <w:sz w:val="24"/>
          <w:szCs w:val="24"/>
        </w:rPr>
        <w:t>esant sudėtingesnei situacijai</w:t>
      </w:r>
      <w:r w:rsidR="00FC34F8" w:rsidRPr="002901AE">
        <w:rPr>
          <w:rFonts w:ascii="Times New Roman" w:hAnsi="Times New Roman" w:cs="Times New Roman"/>
          <w:sz w:val="24"/>
          <w:szCs w:val="24"/>
        </w:rPr>
        <w:t xml:space="preserve"> (</w:t>
      </w:r>
      <w:r w:rsidR="00C4294B" w:rsidRPr="002901AE">
        <w:rPr>
          <w:rFonts w:ascii="Times New Roman" w:hAnsi="Times New Roman" w:cs="Times New Roman"/>
          <w:sz w:val="24"/>
          <w:szCs w:val="24"/>
        </w:rPr>
        <w:t xml:space="preserve">fiziniam smurtui ar </w:t>
      </w:r>
      <w:r w:rsidR="00FC34F8" w:rsidRPr="002901AE">
        <w:rPr>
          <w:rFonts w:ascii="Times New Roman" w:hAnsi="Times New Roman" w:cs="Times New Roman"/>
          <w:sz w:val="24"/>
          <w:szCs w:val="24"/>
        </w:rPr>
        <w:t>kai patyčios įsisenėjusios)</w:t>
      </w:r>
      <w:r w:rsidR="001A4FA2" w:rsidRPr="002901AE">
        <w:rPr>
          <w:rFonts w:ascii="Times New Roman" w:hAnsi="Times New Roman" w:cs="Times New Roman"/>
          <w:sz w:val="24"/>
          <w:szCs w:val="24"/>
        </w:rPr>
        <w:t xml:space="preserve">, iš karto </w:t>
      </w:r>
      <w:r w:rsidR="00C4294B" w:rsidRPr="002901AE">
        <w:rPr>
          <w:rFonts w:ascii="Times New Roman" w:hAnsi="Times New Roman" w:cs="Times New Roman"/>
          <w:sz w:val="24"/>
          <w:szCs w:val="24"/>
        </w:rPr>
        <w:t>vi</w:t>
      </w:r>
      <w:r w:rsidR="00E743C6" w:rsidRPr="002901AE">
        <w:rPr>
          <w:rFonts w:ascii="Times New Roman" w:hAnsi="Times New Roman" w:cs="Times New Roman"/>
          <w:sz w:val="24"/>
          <w:szCs w:val="24"/>
        </w:rPr>
        <w:t>są</w:t>
      </w:r>
      <w:r w:rsidR="00C4294B" w:rsidRPr="002901AE">
        <w:rPr>
          <w:rFonts w:ascii="Times New Roman" w:hAnsi="Times New Roman" w:cs="Times New Roman"/>
          <w:sz w:val="24"/>
          <w:szCs w:val="24"/>
        </w:rPr>
        <w:t xml:space="preserve"> turimą </w:t>
      </w:r>
      <w:r w:rsidR="00FC34F8" w:rsidRPr="002901AE">
        <w:rPr>
          <w:rFonts w:ascii="Times New Roman" w:hAnsi="Times New Roman" w:cs="Times New Roman"/>
          <w:sz w:val="24"/>
          <w:szCs w:val="24"/>
        </w:rPr>
        <w:t xml:space="preserve">informaciją </w:t>
      </w:r>
      <w:r w:rsidR="00C4294B" w:rsidRPr="002901AE">
        <w:rPr>
          <w:rFonts w:ascii="Times New Roman" w:hAnsi="Times New Roman" w:cs="Times New Roman"/>
          <w:sz w:val="24"/>
          <w:szCs w:val="24"/>
        </w:rPr>
        <w:t xml:space="preserve">apie patyčias ir smurtą perduoda </w:t>
      </w:r>
      <w:r w:rsidR="00FC34F8" w:rsidRPr="002901AE">
        <w:rPr>
          <w:rFonts w:ascii="Times New Roman" w:hAnsi="Times New Roman" w:cs="Times New Roman"/>
          <w:sz w:val="24"/>
          <w:szCs w:val="24"/>
        </w:rPr>
        <w:t>Vykdymo grupės pirmininkui</w:t>
      </w:r>
      <w:r w:rsidR="00617E9B" w:rsidRPr="002901AE">
        <w:rPr>
          <w:rFonts w:ascii="Times New Roman" w:hAnsi="Times New Roman" w:cs="Times New Roman"/>
          <w:sz w:val="24"/>
          <w:szCs w:val="24"/>
        </w:rPr>
        <w:t>;</w:t>
      </w:r>
    </w:p>
    <w:p w:rsidR="006A0625" w:rsidRPr="002901AE" w:rsidRDefault="006A0625" w:rsidP="007E4288">
      <w:pPr>
        <w:tabs>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18.6. </w:t>
      </w:r>
      <w:r w:rsidR="00617E9B" w:rsidRPr="002901AE">
        <w:rPr>
          <w:rFonts w:ascii="Times New Roman" w:hAnsi="Times New Roman" w:cs="Times New Roman"/>
          <w:sz w:val="24"/>
          <w:szCs w:val="24"/>
        </w:rPr>
        <w:t xml:space="preserve">kiekvieno mėnesio pabaigoje išanalizuoja ir apibendrina </w:t>
      </w:r>
      <w:r w:rsidR="002D2885" w:rsidRPr="002901AE">
        <w:rPr>
          <w:rFonts w:ascii="Times New Roman" w:hAnsi="Times New Roman" w:cs="Times New Roman"/>
          <w:sz w:val="24"/>
          <w:szCs w:val="24"/>
        </w:rPr>
        <w:t>patyčių situaciją</w:t>
      </w:r>
      <w:r w:rsidR="00617E9B" w:rsidRPr="002901AE">
        <w:rPr>
          <w:rFonts w:ascii="Times New Roman" w:hAnsi="Times New Roman" w:cs="Times New Roman"/>
          <w:sz w:val="24"/>
          <w:szCs w:val="24"/>
        </w:rPr>
        <w:t xml:space="preserve"> klasėje, informaciją perduoda socialini</w:t>
      </w:r>
      <w:r w:rsidR="00D366B4" w:rsidRPr="002901AE">
        <w:rPr>
          <w:rFonts w:ascii="Times New Roman" w:hAnsi="Times New Roman" w:cs="Times New Roman"/>
          <w:sz w:val="24"/>
          <w:szCs w:val="24"/>
        </w:rPr>
        <w:t>ams pedagogams</w:t>
      </w:r>
      <w:r w:rsidR="00617E9B" w:rsidRPr="002901AE">
        <w:rPr>
          <w:rFonts w:ascii="Times New Roman" w:hAnsi="Times New Roman" w:cs="Times New Roman"/>
          <w:sz w:val="24"/>
          <w:szCs w:val="24"/>
        </w:rPr>
        <w:t>, kartu aptaria taikytų prevencijos priemonių rezultatus klasėje, teikia kitą svarbią informaciją, susijusią su patyčiomis</w:t>
      </w:r>
      <w:r w:rsidR="00D366B4" w:rsidRPr="002901AE">
        <w:rPr>
          <w:rFonts w:ascii="Times New Roman" w:hAnsi="Times New Roman" w:cs="Times New Roman"/>
          <w:sz w:val="24"/>
          <w:szCs w:val="24"/>
        </w:rPr>
        <w:t>;</w:t>
      </w:r>
    </w:p>
    <w:p w:rsidR="006A0625" w:rsidRPr="002901AE" w:rsidRDefault="006A0625" w:rsidP="007E4288">
      <w:pPr>
        <w:tabs>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18.7. </w:t>
      </w:r>
      <w:r w:rsidR="00D366B4" w:rsidRPr="002901AE">
        <w:rPr>
          <w:rFonts w:ascii="Times New Roman" w:hAnsi="Times New Roman" w:cs="Times New Roman"/>
          <w:sz w:val="24"/>
          <w:szCs w:val="24"/>
        </w:rPr>
        <w:t>n</w:t>
      </w:r>
      <w:r w:rsidR="00617E9B" w:rsidRPr="002901AE">
        <w:rPr>
          <w:rFonts w:ascii="Times New Roman" w:hAnsi="Times New Roman" w:cs="Times New Roman"/>
          <w:sz w:val="24"/>
          <w:szCs w:val="24"/>
        </w:rPr>
        <w:t xml:space="preserve">e rečiau kaip kartą </w:t>
      </w:r>
      <w:r w:rsidR="00265B4D" w:rsidRPr="002901AE">
        <w:rPr>
          <w:rFonts w:ascii="Times New Roman" w:hAnsi="Times New Roman" w:cs="Times New Roman"/>
          <w:sz w:val="24"/>
          <w:szCs w:val="24"/>
        </w:rPr>
        <w:t>per mėnesį</w:t>
      </w:r>
      <w:r w:rsidR="00617E9B" w:rsidRPr="002901AE">
        <w:rPr>
          <w:rFonts w:ascii="Times New Roman" w:hAnsi="Times New Roman" w:cs="Times New Roman"/>
          <w:sz w:val="24"/>
          <w:szCs w:val="24"/>
        </w:rPr>
        <w:t xml:space="preserve"> kartu su socialiniu pedagogu klasės patyčių atvejus ir taikytas prevencijos</w:t>
      </w:r>
      <w:r w:rsidR="00C4160B" w:rsidRPr="002901AE">
        <w:rPr>
          <w:rFonts w:ascii="Times New Roman" w:hAnsi="Times New Roman" w:cs="Times New Roman"/>
          <w:sz w:val="24"/>
          <w:szCs w:val="24"/>
        </w:rPr>
        <w:t xml:space="preserve"> priemones aptaria su direktoriaus pavaduotoju ugdymui ir </w:t>
      </w:r>
      <w:r w:rsidR="00617E9B" w:rsidRPr="002901AE">
        <w:rPr>
          <w:rFonts w:ascii="Times New Roman" w:hAnsi="Times New Roman" w:cs="Times New Roman"/>
          <w:sz w:val="24"/>
          <w:szCs w:val="24"/>
        </w:rPr>
        <w:t xml:space="preserve"> </w:t>
      </w:r>
      <w:r w:rsidR="00C4160B" w:rsidRPr="002901AE">
        <w:rPr>
          <w:rFonts w:ascii="Times New Roman" w:hAnsi="Times New Roman" w:cs="Times New Roman"/>
          <w:sz w:val="24"/>
          <w:szCs w:val="24"/>
        </w:rPr>
        <w:t>pradinio</w:t>
      </w:r>
      <w:r w:rsidR="00617E9B" w:rsidRPr="002901AE">
        <w:rPr>
          <w:rFonts w:ascii="Times New Roman" w:hAnsi="Times New Roman" w:cs="Times New Roman"/>
          <w:sz w:val="24"/>
          <w:szCs w:val="24"/>
        </w:rPr>
        <w:t xml:space="preserve"> ugdymo skyriaus vedėju.</w:t>
      </w:r>
    </w:p>
    <w:p w:rsidR="006A0625" w:rsidRPr="002901AE" w:rsidRDefault="006A0625" w:rsidP="007E4288">
      <w:pPr>
        <w:tabs>
          <w:tab w:val="left" w:pos="709"/>
          <w:tab w:val="left" w:pos="1418"/>
        </w:tabs>
        <w:spacing w:after="0" w:line="240" w:lineRule="auto"/>
        <w:ind w:firstLine="567"/>
        <w:jc w:val="both"/>
        <w:rPr>
          <w:rFonts w:ascii="Times New Roman" w:hAnsi="Times New Roman" w:cs="Times New Roman"/>
          <w:b/>
          <w:sz w:val="24"/>
          <w:szCs w:val="24"/>
        </w:rPr>
      </w:pPr>
      <w:r w:rsidRPr="002901AE">
        <w:rPr>
          <w:rFonts w:ascii="Times New Roman" w:hAnsi="Times New Roman" w:cs="Times New Roman"/>
          <w:b/>
          <w:sz w:val="24"/>
          <w:szCs w:val="24"/>
        </w:rPr>
        <w:t>19.</w:t>
      </w:r>
      <w:r w:rsidRPr="002901AE">
        <w:rPr>
          <w:rFonts w:ascii="Times New Roman" w:hAnsi="Times New Roman" w:cs="Times New Roman"/>
          <w:sz w:val="24"/>
          <w:szCs w:val="24"/>
        </w:rPr>
        <w:t xml:space="preserve"> </w:t>
      </w:r>
      <w:r w:rsidR="002D2885" w:rsidRPr="002901AE">
        <w:rPr>
          <w:rFonts w:ascii="Times New Roman" w:hAnsi="Times New Roman" w:cs="Times New Roman"/>
          <w:b/>
          <w:sz w:val="24"/>
          <w:szCs w:val="24"/>
        </w:rPr>
        <w:t xml:space="preserve">Socialiniai pedagogai: </w:t>
      </w:r>
    </w:p>
    <w:p w:rsidR="006A0625" w:rsidRPr="002901AE" w:rsidRDefault="006A0625" w:rsidP="007E4288">
      <w:pPr>
        <w:tabs>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19.1.</w:t>
      </w:r>
      <w:r w:rsidRPr="002901AE">
        <w:rPr>
          <w:rFonts w:ascii="Times New Roman" w:hAnsi="Times New Roman" w:cs="Times New Roman"/>
          <w:b/>
          <w:sz w:val="24"/>
          <w:szCs w:val="24"/>
        </w:rPr>
        <w:t xml:space="preserve"> </w:t>
      </w:r>
      <w:r w:rsidR="0099378E" w:rsidRPr="002901AE">
        <w:rPr>
          <w:rFonts w:ascii="Times New Roman" w:hAnsi="Times New Roman" w:cs="Times New Roman"/>
          <w:sz w:val="24"/>
          <w:szCs w:val="24"/>
        </w:rPr>
        <w:t>surinkę informaciją iš klasių vadovų registruoja patyčių atvejus patyčių registracijos žurnale (</w:t>
      </w:r>
      <w:r w:rsidR="007D2F23" w:rsidRPr="002901AE">
        <w:rPr>
          <w:rFonts w:ascii="Times New Roman" w:hAnsi="Times New Roman" w:cs="Times New Roman"/>
          <w:sz w:val="24"/>
          <w:szCs w:val="24"/>
        </w:rPr>
        <w:t xml:space="preserve">2 </w:t>
      </w:r>
      <w:r w:rsidR="0099378E" w:rsidRPr="002901AE">
        <w:rPr>
          <w:rFonts w:ascii="Times New Roman" w:hAnsi="Times New Roman" w:cs="Times New Roman"/>
          <w:sz w:val="24"/>
          <w:szCs w:val="24"/>
        </w:rPr>
        <w:t>priedas). Progimnazijoje yra du patyčių registracijos žurnalai:</w:t>
      </w:r>
    </w:p>
    <w:p w:rsidR="006A0625" w:rsidRPr="002901AE" w:rsidRDefault="006A0625" w:rsidP="007E4288">
      <w:pPr>
        <w:tabs>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19.1.1. </w:t>
      </w:r>
      <w:r w:rsidR="007D2F23" w:rsidRPr="002901AE">
        <w:rPr>
          <w:rFonts w:ascii="Times New Roman" w:hAnsi="Times New Roman" w:cs="Times New Roman"/>
          <w:sz w:val="24"/>
          <w:szCs w:val="24"/>
        </w:rPr>
        <w:t>PUG ir 1–</w:t>
      </w:r>
      <w:r w:rsidR="00C4160B" w:rsidRPr="002901AE">
        <w:rPr>
          <w:rFonts w:ascii="Times New Roman" w:hAnsi="Times New Roman" w:cs="Times New Roman"/>
          <w:sz w:val="24"/>
          <w:szCs w:val="24"/>
        </w:rPr>
        <w:t>4</w:t>
      </w:r>
      <w:r w:rsidR="0099378E" w:rsidRPr="002901AE">
        <w:rPr>
          <w:rFonts w:ascii="Times New Roman" w:hAnsi="Times New Roman" w:cs="Times New Roman"/>
          <w:sz w:val="24"/>
          <w:szCs w:val="24"/>
        </w:rPr>
        <w:t xml:space="preserve"> klasių mokinių;</w:t>
      </w:r>
    </w:p>
    <w:p w:rsidR="006A0625" w:rsidRPr="002901AE" w:rsidRDefault="006A0625" w:rsidP="007E4288">
      <w:pPr>
        <w:tabs>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19.1.2. </w:t>
      </w:r>
      <w:r w:rsidR="00C4160B" w:rsidRPr="002901AE">
        <w:rPr>
          <w:rFonts w:ascii="Times New Roman" w:hAnsi="Times New Roman" w:cs="Times New Roman"/>
          <w:sz w:val="24"/>
          <w:szCs w:val="24"/>
        </w:rPr>
        <w:t>5</w:t>
      </w:r>
      <w:r w:rsidR="007D2F23" w:rsidRPr="002901AE">
        <w:rPr>
          <w:rFonts w:ascii="Times New Roman" w:hAnsi="Times New Roman" w:cs="Times New Roman"/>
          <w:sz w:val="24"/>
          <w:szCs w:val="24"/>
        </w:rPr>
        <w:t>–</w:t>
      </w:r>
      <w:r w:rsidR="0099378E" w:rsidRPr="002901AE">
        <w:rPr>
          <w:rFonts w:ascii="Times New Roman" w:hAnsi="Times New Roman" w:cs="Times New Roman"/>
          <w:sz w:val="24"/>
          <w:szCs w:val="24"/>
        </w:rPr>
        <w:t>8 klasių mokinių.</w:t>
      </w:r>
    </w:p>
    <w:p w:rsidR="006A0625" w:rsidRPr="002901AE" w:rsidRDefault="006A0625" w:rsidP="007E4288">
      <w:pPr>
        <w:tabs>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19.2. </w:t>
      </w:r>
      <w:r w:rsidR="002D2885" w:rsidRPr="002901AE">
        <w:rPr>
          <w:rFonts w:ascii="Times New Roman" w:hAnsi="Times New Roman" w:cs="Times New Roman"/>
          <w:sz w:val="24"/>
          <w:szCs w:val="24"/>
        </w:rPr>
        <w:t xml:space="preserve">kiekvieno mėnesio pabaigoje apibendrina duomenis, surinktus iš klasių vadovų dėl </w:t>
      </w:r>
      <w:r w:rsidR="007E4288" w:rsidRPr="002901AE">
        <w:rPr>
          <w:rFonts w:ascii="Times New Roman" w:hAnsi="Times New Roman" w:cs="Times New Roman"/>
          <w:sz w:val="24"/>
          <w:szCs w:val="24"/>
        </w:rPr>
        <w:t>p</w:t>
      </w:r>
      <w:r w:rsidR="002D2885" w:rsidRPr="002901AE">
        <w:rPr>
          <w:rFonts w:ascii="Times New Roman" w:hAnsi="Times New Roman" w:cs="Times New Roman"/>
          <w:sz w:val="24"/>
          <w:szCs w:val="24"/>
        </w:rPr>
        <w:t>rogimnazijoje fiksuotų pranešimų apie patyčias ir atlieka jų analizę;</w:t>
      </w:r>
    </w:p>
    <w:p w:rsidR="006A0625" w:rsidRPr="002901AE" w:rsidRDefault="006A0625" w:rsidP="007E4288">
      <w:pPr>
        <w:tabs>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lastRenderedPageBreak/>
        <w:t xml:space="preserve">19.3. </w:t>
      </w:r>
      <w:r w:rsidR="002D2885" w:rsidRPr="002901AE">
        <w:rPr>
          <w:rFonts w:ascii="Times New Roman" w:hAnsi="Times New Roman" w:cs="Times New Roman"/>
          <w:sz w:val="24"/>
          <w:szCs w:val="24"/>
        </w:rPr>
        <w:t>su klasės vadovais aptaria taikytų prevencijos priemonių rezultatus klasėse;</w:t>
      </w:r>
    </w:p>
    <w:p w:rsidR="006A0625" w:rsidRPr="002901AE" w:rsidRDefault="006A0625" w:rsidP="007E4288">
      <w:pPr>
        <w:tabs>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19.4. </w:t>
      </w:r>
      <w:r w:rsidR="002D2885" w:rsidRPr="002901AE">
        <w:rPr>
          <w:rFonts w:ascii="Times New Roman" w:hAnsi="Times New Roman" w:cs="Times New Roman"/>
          <w:sz w:val="24"/>
          <w:szCs w:val="24"/>
        </w:rPr>
        <w:t xml:space="preserve">ne rečiau kaip kartą per mėnesį su klasės vadovais patyčių atvejus ir taikytas prevencijos priemones aptaria su </w:t>
      </w:r>
      <w:r w:rsidR="00C4160B" w:rsidRPr="002901AE">
        <w:rPr>
          <w:rFonts w:ascii="Times New Roman" w:hAnsi="Times New Roman" w:cs="Times New Roman"/>
          <w:sz w:val="24"/>
          <w:szCs w:val="24"/>
        </w:rPr>
        <w:t>direktoriaus pavaduotoju ugdymui ir  pradinio ugdymo skyriaus vedėju</w:t>
      </w:r>
      <w:r w:rsidR="00FA2BAB" w:rsidRPr="002901AE">
        <w:rPr>
          <w:rFonts w:ascii="Times New Roman" w:hAnsi="Times New Roman" w:cs="Times New Roman"/>
          <w:sz w:val="24"/>
          <w:szCs w:val="24"/>
        </w:rPr>
        <w:t>;</w:t>
      </w:r>
    </w:p>
    <w:p w:rsidR="006A0625" w:rsidRPr="002901AE" w:rsidRDefault="006A0625" w:rsidP="007E4288">
      <w:pPr>
        <w:tabs>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19.5. </w:t>
      </w:r>
      <w:r w:rsidR="002D2885" w:rsidRPr="002901AE">
        <w:rPr>
          <w:rFonts w:ascii="Times New Roman" w:hAnsi="Times New Roman" w:cs="Times New Roman"/>
          <w:sz w:val="24"/>
          <w:szCs w:val="24"/>
        </w:rPr>
        <w:t xml:space="preserve">individualiai dirba su </w:t>
      </w:r>
      <w:r w:rsidR="005E7721" w:rsidRPr="002901AE">
        <w:rPr>
          <w:rFonts w:ascii="Times New Roman" w:hAnsi="Times New Roman" w:cs="Times New Roman"/>
          <w:sz w:val="24"/>
          <w:szCs w:val="24"/>
        </w:rPr>
        <w:t>skriaudėju ir skriaudžiamuoju s</w:t>
      </w:r>
      <w:r w:rsidR="002D2885" w:rsidRPr="002901AE">
        <w:rPr>
          <w:rFonts w:ascii="Times New Roman" w:hAnsi="Times New Roman" w:cs="Times New Roman"/>
          <w:sz w:val="24"/>
          <w:szCs w:val="24"/>
        </w:rPr>
        <w:t>murto ir patyčių atvejais.</w:t>
      </w:r>
    </w:p>
    <w:p w:rsidR="006A0625" w:rsidRPr="002901AE" w:rsidRDefault="006A0625" w:rsidP="007E4288">
      <w:pPr>
        <w:tabs>
          <w:tab w:val="left" w:pos="709"/>
          <w:tab w:val="left" w:pos="1418"/>
        </w:tabs>
        <w:spacing w:after="0" w:line="240" w:lineRule="auto"/>
        <w:ind w:firstLine="284"/>
        <w:jc w:val="both"/>
        <w:rPr>
          <w:rFonts w:ascii="Times New Roman" w:hAnsi="Times New Roman" w:cs="Times New Roman"/>
          <w:b/>
          <w:sz w:val="24"/>
          <w:szCs w:val="24"/>
        </w:rPr>
      </w:pPr>
      <w:r w:rsidRPr="002901AE">
        <w:rPr>
          <w:rFonts w:ascii="Times New Roman" w:hAnsi="Times New Roman" w:cs="Times New Roman"/>
          <w:sz w:val="24"/>
          <w:szCs w:val="24"/>
        </w:rPr>
        <w:t xml:space="preserve">     </w:t>
      </w:r>
      <w:r w:rsidRPr="002901AE">
        <w:rPr>
          <w:rFonts w:ascii="Times New Roman" w:hAnsi="Times New Roman" w:cs="Times New Roman"/>
          <w:b/>
          <w:sz w:val="24"/>
          <w:szCs w:val="24"/>
        </w:rPr>
        <w:t>20.</w:t>
      </w:r>
      <w:r w:rsidRPr="002901AE">
        <w:rPr>
          <w:rFonts w:ascii="Times New Roman" w:hAnsi="Times New Roman" w:cs="Times New Roman"/>
          <w:sz w:val="24"/>
          <w:szCs w:val="24"/>
        </w:rPr>
        <w:t xml:space="preserve"> </w:t>
      </w:r>
      <w:r w:rsidR="00C4160B" w:rsidRPr="002901AE">
        <w:rPr>
          <w:rFonts w:ascii="Times New Roman" w:hAnsi="Times New Roman" w:cs="Times New Roman"/>
          <w:b/>
          <w:sz w:val="24"/>
          <w:szCs w:val="24"/>
        </w:rPr>
        <w:t>Direktoriaus pavaduotojas ugdymui ir  pradinio ugdymo skyriaus vedėjas</w:t>
      </w:r>
      <w:r w:rsidR="000D7775" w:rsidRPr="002901AE">
        <w:rPr>
          <w:rFonts w:ascii="Times New Roman" w:hAnsi="Times New Roman" w:cs="Times New Roman"/>
          <w:b/>
          <w:sz w:val="24"/>
          <w:szCs w:val="24"/>
        </w:rPr>
        <w:t>:</w:t>
      </w:r>
    </w:p>
    <w:p w:rsidR="009A6E6C" w:rsidRPr="002901AE" w:rsidRDefault="006A0625" w:rsidP="007E4288">
      <w:pPr>
        <w:tabs>
          <w:tab w:val="left" w:pos="709"/>
          <w:tab w:val="left" w:pos="1418"/>
        </w:tabs>
        <w:spacing w:after="0" w:line="240" w:lineRule="auto"/>
        <w:ind w:firstLine="284"/>
        <w:jc w:val="both"/>
        <w:rPr>
          <w:rFonts w:ascii="Times New Roman" w:hAnsi="Times New Roman" w:cs="Times New Roman"/>
          <w:sz w:val="24"/>
          <w:szCs w:val="24"/>
        </w:rPr>
      </w:pPr>
      <w:r w:rsidRPr="002901AE">
        <w:rPr>
          <w:rFonts w:ascii="Times New Roman" w:hAnsi="Times New Roman" w:cs="Times New Roman"/>
          <w:b/>
          <w:sz w:val="24"/>
          <w:szCs w:val="24"/>
        </w:rPr>
        <w:t xml:space="preserve">     </w:t>
      </w:r>
      <w:r w:rsidRPr="002901AE">
        <w:rPr>
          <w:rFonts w:ascii="Times New Roman" w:hAnsi="Times New Roman" w:cs="Times New Roman"/>
          <w:sz w:val="24"/>
          <w:szCs w:val="24"/>
        </w:rPr>
        <w:t>20.1.</w:t>
      </w:r>
      <w:r w:rsidRPr="002901AE">
        <w:rPr>
          <w:rFonts w:ascii="Times New Roman" w:hAnsi="Times New Roman" w:cs="Times New Roman"/>
          <w:b/>
          <w:sz w:val="24"/>
          <w:szCs w:val="24"/>
        </w:rPr>
        <w:t xml:space="preserve"> </w:t>
      </w:r>
      <w:r w:rsidR="000D7775" w:rsidRPr="002901AE">
        <w:rPr>
          <w:rFonts w:ascii="Times New Roman" w:hAnsi="Times New Roman" w:cs="Times New Roman"/>
          <w:sz w:val="24"/>
          <w:szCs w:val="24"/>
        </w:rPr>
        <w:t xml:space="preserve">kartu su klasių vadovais bei socialiais pedagogais vertina patyčių atvejus </w:t>
      </w:r>
      <w:r w:rsidR="00C4160B" w:rsidRPr="002901AE">
        <w:rPr>
          <w:rFonts w:ascii="Times New Roman" w:hAnsi="Times New Roman" w:cs="Times New Roman"/>
          <w:sz w:val="24"/>
          <w:szCs w:val="24"/>
        </w:rPr>
        <w:t>progimnazijoje</w:t>
      </w:r>
      <w:r w:rsidR="000D7775" w:rsidRPr="002901AE">
        <w:rPr>
          <w:rFonts w:ascii="Times New Roman" w:hAnsi="Times New Roman" w:cs="Times New Roman"/>
          <w:sz w:val="24"/>
          <w:szCs w:val="24"/>
        </w:rPr>
        <w:t>. Pasitaikius patyčioms, nedelsiant apie jas informuoja patyčiose dalyvavusių ugdytinių tėvus</w:t>
      </w:r>
      <w:r w:rsidR="000D7775" w:rsidRPr="002901AE">
        <w:rPr>
          <w:rFonts w:ascii="Times New Roman" w:hAnsi="Times New Roman" w:cs="Times New Roman"/>
          <w:i/>
          <w:sz w:val="24"/>
          <w:szCs w:val="24"/>
        </w:rPr>
        <w:t>.</w:t>
      </w:r>
      <w:r w:rsidR="00BA3151" w:rsidRPr="002901AE">
        <w:rPr>
          <w:rFonts w:ascii="Times New Roman" w:hAnsi="Times New Roman" w:cs="Times New Roman"/>
          <w:i/>
          <w:sz w:val="24"/>
          <w:szCs w:val="24"/>
        </w:rPr>
        <w:t xml:space="preserve"> </w:t>
      </w:r>
      <w:r w:rsidR="000D7775" w:rsidRPr="002901AE">
        <w:rPr>
          <w:rFonts w:ascii="Times New Roman" w:hAnsi="Times New Roman" w:cs="Times New Roman"/>
          <w:sz w:val="24"/>
          <w:szCs w:val="24"/>
        </w:rPr>
        <w:t xml:space="preserve">Tą pačią darbo dieną apie patyčių atvejus informuoja ir </w:t>
      </w:r>
      <w:r w:rsidR="00C4160B" w:rsidRPr="002901AE">
        <w:rPr>
          <w:rFonts w:ascii="Times New Roman" w:hAnsi="Times New Roman" w:cs="Times New Roman"/>
          <w:sz w:val="24"/>
          <w:szCs w:val="24"/>
        </w:rPr>
        <w:t>VGK pirmininką</w:t>
      </w:r>
      <w:r w:rsidR="000D7775" w:rsidRPr="002901AE">
        <w:rPr>
          <w:rFonts w:ascii="Times New Roman" w:hAnsi="Times New Roman" w:cs="Times New Roman"/>
          <w:sz w:val="24"/>
          <w:szCs w:val="24"/>
        </w:rPr>
        <w:t>;</w:t>
      </w:r>
    </w:p>
    <w:p w:rsidR="006A0625" w:rsidRPr="002901AE" w:rsidRDefault="009A6E6C" w:rsidP="007E4288">
      <w:pPr>
        <w:tabs>
          <w:tab w:val="left" w:pos="709"/>
          <w:tab w:val="left" w:pos="1418"/>
        </w:tabs>
        <w:spacing w:after="0" w:line="240" w:lineRule="auto"/>
        <w:ind w:firstLine="284"/>
        <w:jc w:val="both"/>
        <w:rPr>
          <w:rFonts w:ascii="Times New Roman" w:hAnsi="Times New Roman" w:cs="Times New Roman"/>
          <w:sz w:val="24"/>
          <w:szCs w:val="24"/>
        </w:rPr>
      </w:pPr>
      <w:r w:rsidRPr="002901AE">
        <w:rPr>
          <w:rFonts w:ascii="Times New Roman" w:hAnsi="Times New Roman" w:cs="Times New Roman"/>
          <w:sz w:val="24"/>
          <w:szCs w:val="24"/>
        </w:rPr>
        <w:t xml:space="preserve">     </w:t>
      </w:r>
      <w:r w:rsidR="006A0625" w:rsidRPr="002901AE">
        <w:rPr>
          <w:rFonts w:ascii="Times New Roman" w:hAnsi="Times New Roman" w:cs="Times New Roman"/>
          <w:sz w:val="24"/>
          <w:szCs w:val="24"/>
        </w:rPr>
        <w:t xml:space="preserve">20.2. </w:t>
      </w:r>
      <w:r w:rsidR="000D7775" w:rsidRPr="002901AE">
        <w:rPr>
          <w:rFonts w:ascii="Times New Roman" w:hAnsi="Times New Roman" w:cs="Times New Roman"/>
          <w:sz w:val="24"/>
          <w:szCs w:val="24"/>
        </w:rPr>
        <w:t>mėnesio pabaigoje peržiūri patyčių registracijos žurnalus, įvertina užregistruotus patyčių atvejus ir kartu su klasių vadovais bei socialiniais pedagogais aptaria smurto ir patyčių situaciją kiekvienoje klasėje. Analizuoja taikytas prevencijos priemones, numato tolesnius darbo su patyčių atvejais žingsnius.</w:t>
      </w:r>
    </w:p>
    <w:p w:rsidR="006A0625" w:rsidRPr="002901AE" w:rsidRDefault="006A0625" w:rsidP="007E4288">
      <w:pPr>
        <w:tabs>
          <w:tab w:val="left" w:pos="709"/>
          <w:tab w:val="left" w:pos="1418"/>
        </w:tabs>
        <w:spacing w:after="0" w:line="240" w:lineRule="auto"/>
        <w:ind w:firstLine="284"/>
        <w:jc w:val="both"/>
        <w:rPr>
          <w:rFonts w:ascii="Times New Roman" w:eastAsia="Times New Roman" w:hAnsi="Times New Roman" w:cs="Times New Roman"/>
          <w:b/>
          <w:sz w:val="24"/>
          <w:szCs w:val="24"/>
          <w:lang w:eastAsia="lt-LT"/>
        </w:rPr>
      </w:pPr>
      <w:r w:rsidRPr="002901AE">
        <w:rPr>
          <w:rFonts w:ascii="Times New Roman" w:hAnsi="Times New Roman" w:cs="Times New Roman"/>
          <w:sz w:val="24"/>
          <w:szCs w:val="24"/>
        </w:rPr>
        <w:t xml:space="preserve">     </w:t>
      </w:r>
      <w:r w:rsidRPr="002901AE">
        <w:rPr>
          <w:rFonts w:ascii="Times New Roman" w:hAnsi="Times New Roman" w:cs="Times New Roman"/>
          <w:b/>
          <w:sz w:val="24"/>
          <w:szCs w:val="24"/>
        </w:rPr>
        <w:t>21.</w:t>
      </w:r>
      <w:r w:rsidRPr="002901AE">
        <w:rPr>
          <w:rFonts w:ascii="Times New Roman" w:hAnsi="Times New Roman" w:cs="Times New Roman"/>
          <w:sz w:val="24"/>
          <w:szCs w:val="24"/>
        </w:rPr>
        <w:t xml:space="preserve"> </w:t>
      </w:r>
      <w:r w:rsidR="001429AA">
        <w:rPr>
          <w:rFonts w:ascii="Times New Roman" w:eastAsia="Times New Roman" w:hAnsi="Times New Roman" w:cs="Times New Roman"/>
          <w:b/>
          <w:sz w:val="24"/>
          <w:szCs w:val="24"/>
          <w:lang w:eastAsia="lt-LT"/>
        </w:rPr>
        <w:t>VGK pirmininkas</w:t>
      </w:r>
      <w:r w:rsidR="001A4FA2" w:rsidRPr="002901AE">
        <w:rPr>
          <w:rFonts w:ascii="Times New Roman" w:eastAsia="Times New Roman" w:hAnsi="Times New Roman" w:cs="Times New Roman"/>
          <w:b/>
          <w:sz w:val="24"/>
          <w:szCs w:val="24"/>
          <w:lang w:eastAsia="lt-LT"/>
        </w:rPr>
        <w:t>:</w:t>
      </w:r>
    </w:p>
    <w:p w:rsidR="006A0625" w:rsidRPr="002901AE" w:rsidRDefault="006A0625" w:rsidP="007E4288">
      <w:pPr>
        <w:tabs>
          <w:tab w:val="left" w:pos="709"/>
          <w:tab w:val="left" w:pos="1418"/>
        </w:tabs>
        <w:spacing w:after="0" w:line="240" w:lineRule="auto"/>
        <w:ind w:firstLine="284"/>
        <w:jc w:val="both"/>
        <w:rPr>
          <w:rFonts w:ascii="Times New Roman" w:hAnsi="Times New Roman" w:cs="Times New Roman"/>
          <w:sz w:val="24"/>
          <w:szCs w:val="24"/>
        </w:rPr>
      </w:pPr>
      <w:r w:rsidRPr="002901AE">
        <w:rPr>
          <w:rFonts w:ascii="Times New Roman" w:eastAsia="Times New Roman" w:hAnsi="Times New Roman" w:cs="Times New Roman"/>
          <w:b/>
          <w:sz w:val="24"/>
          <w:szCs w:val="24"/>
          <w:lang w:eastAsia="lt-LT"/>
        </w:rPr>
        <w:t xml:space="preserve">     </w:t>
      </w:r>
      <w:r w:rsidRPr="002901AE">
        <w:rPr>
          <w:rFonts w:ascii="Times New Roman" w:eastAsia="Times New Roman" w:hAnsi="Times New Roman" w:cs="Times New Roman"/>
          <w:sz w:val="24"/>
          <w:szCs w:val="24"/>
          <w:lang w:eastAsia="lt-LT"/>
        </w:rPr>
        <w:t>21.1.</w:t>
      </w:r>
      <w:r w:rsidRPr="002901AE">
        <w:rPr>
          <w:rFonts w:ascii="Times New Roman" w:eastAsia="Times New Roman" w:hAnsi="Times New Roman" w:cs="Times New Roman"/>
          <w:b/>
          <w:sz w:val="24"/>
          <w:szCs w:val="24"/>
          <w:lang w:eastAsia="lt-LT"/>
        </w:rPr>
        <w:t xml:space="preserve"> </w:t>
      </w:r>
      <w:r w:rsidR="005E7721" w:rsidRPr="002901AE">
        <w:rPr>
          <w:rFonts w:ascii="Times New Roman" w:hAnsi="Times New Roman" w:cs="Times New Roman"/>
          <w:sz w:val="24"/>
          <w:szCs w:val="24"/>
        </w:rPr>
        <w:t>aiškinasi patyčių atvejus progimnazij</w:t>
      </w:r>
      <w:r w:rsidR="00B65F2A" w:rsidRPr="002901AE">
        <w:rPr>
          <w:rFonts w:ascii="Times New Roman" w:hAnsi="Times New Roman" w:cs="Times New Roman"/>
          <w:sz w:val="24"/>
          <w:szCs w:val="24"/>
        </w:rPr>
        <w:t xml:space="preserve">oje, ima </w:t>
      </w:r>
      <w:proofErr w:type="spellStart"/>
      <w:r w:rsidR="00B65F2A" w:rsidRPr="002901AE">
        <w:rPr>
          <w:rFonts w:ascii="Times New Roman" w:hAnsi="Times New Roman" w:cs="Times New Roman"/>
          <w:sz w:val="24"/>
          <w:szCs w:val="24"/>
        </w:rPr>
        <w:t>pasiaiškinimus</w:t>
      </w:r>
      <w:proofErr w:type="spellEnd"/>
      <w:r w:rsidR="00B65F2A" w:rsidRPr="002901AE">
        <w:rPr>
          <w:rFonts w:ascii="Times New Roman" w:hAnsi="Times New Roman" w:cs="Times New Roman"/>
          <w:sz w:val="24"/>
          <w:szCs w:val="24"/>
        </w:rPr>
        <w:t xml:space="preserve"> iš patyčių situacijos dalyvių, pildo pranešimo apie smurtą ir patyčias formą (</w:t>
      </w:r>
      <w:r w:rsidR="007D2F23" w:rsidRPr="002901AE">
        <w:rPr>
          <w:rFonts w:ascii="Times New Roman" w:hAnsi="Times New Roman" w:cs="Times New Roman"/>
          <w:sz w:val="24"/>
          <w:szCs w:val="24"/>
        </w:rPr>
        <w:t xml:space="preserve">1 </w:t>
      </w:r>
      <w:r w:rsidR="00B65F2A" w:rsidRPr="002901AE">
        <w:rPr>
          <w:rFonts w:ascii="Times New Roman" w:hAnsi="Times New Roman" w:cs="Times New Roman"/>
          <w:sz w:val="24"/>
          <w:szCs w:val="24"/>
        </w:rPr>
        <w:t>priedas) ir surinktą informaciją perduoda progimnazijos vadovui</w:t>
      </w:r>
      <w:r w:rsidR="00694A46" w:rsidRPr="002901AE">
        <w:rPr>
          <w:rFonts w:ascii="Times New Roman" w:hAnsi="Times New Roman" w:cs="Times New Roman"/>
          <w:sz w:val="24"/>
          <w:szCs w:val="24"/>
        </w:rPr>
        <w:t>,</w:t>
      </w:r>
      <w:r w:rsidR="001A4FA2" w:rsidRPr="002901AE">
        <w:rPr>
          <w:rFonts w:ascii="Times New Roman" w:hAnsi="Times New Roman" w:cs="Times New Roman"/>
          <w:sz w:val="24"/>
          <w:szCs w:val="24"/>
        </w:rPr>
        <w:t xml:space="preserve"> kai smurto ir patyčių situacijoje vienas iš dalyvių yra suaugęs bendruomenės narys.</w:t>
      </w:r>
    </w:p>
    <w:p w:rsidR="006A0625" w:rsidRPr="002901AE" w:rsidRDefault="006A0625" w:rsidP="007E4288">
      <w:pPr>
        <w:tabs>
          <w:tab w:val="left" w:pos="709"/>
          <w:tab w:val="left" w:pos="1418"/>
        </w:tabs>
        <w:spacing w:after="0" w:line="240" w:lineRule="auto"/>
        <w:ind w:firstLine="284"/>
        <w:jc w:val="both"/>
        <w:rPr>
          <w:rFonts w:ascii="Times New Roman" w:hAnsi="Times New Roman" w:cs="Times New Roman"/>
          <w:sz w:val="24"/>
          <w:szCs w:val="24"/>
        </w:rPr>
      </w:pPr>
      <w:r w:rsidRPr="002901AE">
        <w:rPr>
          <w:rFonts w:ascii="Times New Roman" w:hAnsi="Times New Roman" w:cs="Times New Roman"/>
          <w:sz w:val="24"/>
          <w:szCs w:val="24"/>
        </w:rPr>
        <w:t xml:space="preserve">     21.2. </w:t>
      </w:r>
      <w:r w:rsidR="001A4FA2" w:rsidRPr="002901AE">
        <w:rPr>
          <w:rFonts w:ascii="Times New Roman" w:hAnsi="Times New Roman" w:cs="Times New Roman"/>
          <w:sz w:val="24"/>
          <w:szCs w:val="24"/>
        </w:rPr>
        <w:t xml:space="preserve">kibernetinių patyčių atveju </w:t>
      </w:r>
      <w:r w:rsidR="00C4294B" w:rsidRPr="002901AE">
        <w:rPr>
          <w:rFonts w:ascii="Times New Roman" w:hAnsi="Times New Roman" w:cs="Times New Roman"/>
          <w:sz w:val="24"/>
          <w:szCs w:val="24"/>
        </w:rPr>
        <w:t xml:space="preserve">turi teisę </w:t>
      </w:r>
      <w:r w:rsidR="001A4FA2" w:rsidRPr="002901AE">
        <w:rPr>
          <w:rFonts w:ascii="Times New Roman" w:hAnsi="Times New Roman" w:cs="Times New Roman"/>
          <w:sz w:val="24"/>
          <w:szCs w:val="24"/>
        </w:rPr>
        <w:t>pateik</w:t>
      </w:r>
      <w:r w:rsidR="00C4294B" w:rsidRPr="002901AE">
        <w:rPr>
          <w:rFonts w:ascii="Times New Roman" w:hAnsi="Times New Roman" w:cs="Times New Roman"/>
          <w:sz w:val="24"/>
          <w:szCs w:val="24"/>
        </w:rPr>
        <w:t>ti</w:t>
      </w:r>
      <w:r w:rsidR="001A4FA2" w:rsidRPr="002901AE">
        <w:rPr>
          <w:rFonts w:ascii="Times New Roman" w:hAnsi="Times New Roman" w:cs="Times New Roman"/>
          <w:sz w:val="24"/>
          <w:szCs w:val="24"/>
        </w:rPr>
        <w:t xml:space="preserve"> pranešimą interneto svetainėje adresu </w:t>
      </w:r>
      <w:hyperlink r:id="rId7" w:history="1">
        <w:r w:rsidR="001A4FA2" w:rsidRPr="002901AE">
          <w:rPr>
            <w:rStyle w:val="Hipersaitas"/>
            <w:rFonts w:ascii="Times New Roman" w:hAnsi="Times New Roman" w:cs="Times New Roman"/>
            <w:color w:val="auto"/>
            <w:sz w:val="24"/>
            <w:szCs w:val="24"/>
          </w:rPr>
          <w:t>www.draugiskasinternetas.lt</w:t>
        </w:r>
      </w:hyperlink>
      <w:r w:rsidR="00265B4D" w:rsidRPr="002901AE">
        <w:rPr>
          <w:rFonts w:ascii="Times New Roman" w:hAnsi="Times New Roman" w:cs="Times New Roman"/>
          <w:sz w:val="24"/>
          <w:szCs w:val="24"/>
        </w:rPr>
        <w:t>:</w:t>
      </w:r>
    </w:p>
    <w:p w:rsidR="006A0625" w:rsidRPr="002901AE" w:rsidRDefault="006A0625" w:rsidP="007E4288">
      <w:pPr>
        <w:tabs>
          <w:tab w:val="left" w:pos="709"/>
          <w:tab w:val="left" w:pos="1418"/>
        </w:tabs>
        <w:spacing w:after="0" w:line="240" w:lineRule="auto"/>
        <w:ind w:firstLine="284"/>
        <w:jc w:val="both"/>
        <w:rPr>
          <w:rFonts w:ascii="Times New Roman" w:hAnsi="Times New Roman" w:cs="Times New Roman"/>
          <w:sz w:val="24"/>
          <w:szCs w:val="24"/>
        </w:rPr>
      </w:pPr>
      <w:r w:rsidRPr="002901AE">
        <w:rPr>
          <w:rFonts w:ascii="Times New Roman" w:hAnsi="Times New Roman" w:cs="Times New Roman"/>
          <w:sz w:val="24"/>
          <w:szCs w:val="24"/>
        </w:rPr>
        <w:t xml:space="preserve">     21.2.1.</w:t>
      </w:r>
      <w:r w:rsidR="009A6E6C" w:rsidRPr="002901AE">
        <w:rPr>
          <w:rFonts w:ascii="Times New Roman" w:hAnsi="Times New Roman" w:cs="Times New Roman"/>
          <w:sz w:val="24"/>
          <w:szCs w:val="24"/>
        </w:rPr>
        <w:t xml:space="preserve"> </w:t>
      </w:r>
      <w:r w:rsidR="001A4FA2" w:rsidRPr="002901AE">
        <w:rPr>
          <w:rFonts w:ascii="Times New Roman" w:hAnsi="Times New Roman" w:cs="Times New Roman"/>
          <w:sz w:val="24"/>
          <w:szCs w:val="24"/>
        </w:rPr>
        <w:t>jei panaudota vaizdinė informacija yra viešas kibernetinėje erdvėje patyčių ir smurto atvejis</w:t>
      </w:r>
      <w:r w:rsidR="00694A46" w:rsidRPr="002901AE">
        <w:rPr>
          <w:rFonts w:ascii="Times New Roman" w:hAnsi="Times New Roman" w:cs="Times New Roman"/>
          <w:sz w:val="24"/>
          <w:szCs w:val="24"/>
        </w:rPr>
        <w:t>;</w:t>
      </w:r>
    </w:p>
    <w:p w:rsidR="006B7F80" w:rsidRPr="002901AE" w:rsidRDefault="006A0625" w:rsidP="007E4288">
      <w:pPr>
        <w:tabs>
          <w:tab w:val="left" w:pos="709"/>
          <w:tab w:val="left" w:pos="1418"/>
        </w:tabs>
        <w:spacing w:after="0" w:line="240" w:lineRule="auto"/>
        <w:ind w:firstLine="284"/>
        <w:jc w:val="both"/>
        <w:rPr>
          <w:rFonts w:ascii="Times New Roman" w:hAnsi="Times New Roman" w:cs="Times New Roman"/>
          <w:sz w:val="24"/>
          <w:szCs w:val="24"/>
        </w:rPr>
      </w:pPr>
      <w:r w:rsidRPr="002901AE">
        <w:rPr>
          <w:rFonts w:ascii="Times New Roman" w:hAnsi="Times New Roman" w:cs="Times New Roman"/>
          <w:sz w:val="24"/>
          <w:szCs w:val="24"/>
        </w:rPr>
        <w:t xml:space="preserve">     21.2.2. </w:t>
      </w:r>
      <w:r w:rsidR="001A4FA2" w:rsidRPr="002901AE">
        <w:rPr>
          <w:rFonts w:ascii="Times New Roman" w:hAnsi="Times New Roman" w:cs="Times New Roman"/>
          <w:sz w:val="24"/>
          <w:szCs w:val="24"/>
        </w:rPr>
        <w:t>jei informacija yra vieša, kuri pagal Nepilnamečių apsaugos nuo neigiamo viešosios informacijos poveikio įstatymą yra priskiriama dr</w:t>
      </w:r>
      <w:r w:rsidR="007D2F23" w:rsidRPr="002901AE">
        <w:rPr>
          <w:rFonts w:ascii="Times New Roman" w:hAnsi="Times New Roman" w:cs="Times New Roman"/>
          <w:sz w:val="24"/>
          <w:szCs w:val="24"/>
        </w:rPr>
        <w:t>audžiamai skleisti informacijai;</w:t>
      </w:r>
    </w:p>
    <w:p w:rsidR="006B7F80" w:rsidRPr="002901AE" w:rsidRDefault="006B7F80" w:rsidP="007E4288">
      <w:pPr>
        <w:tabs>
          <w:tab w:val="left" w:pos="709"/>
          <w:tab w:val="left" w:pos="1418"/>
        </w:tabs>
        <w:spacing w:after="0" w:line="240" w:lineRule="auto"/>
        <w:ind w:firstLine="284"/>
        <w:jc w:val="both"/>
        <w:rPr>
          <w:rFonts w:ascii="Times New Roman" w:hAnsi="Times New Roman" w:cs="Times New Roman"/>
          <w:sz w:val="24"/>
          <w:szCs w:val="24"/>
          <w:shd w:val="clear" w:color="auto" w:fill="FFFFFF"/>
        </w:rPr>
      </w:pPr>
      <w:r w:rsidRPr="002901AE">
        <w:rPr>
          <w:rFonts w:ascii="Times New Roman" w:hAnsi="Times New Roman" w:cs="Times New Roman"/>
          <w:sz w:val="24"/>
          <w:szCs w:val="24"/>
        </w:rPr>
        <w:t xml:space="preserve">     21.3. </w:t>
      </w:r>
      <w:r w:rsidR="001A4FA2" w:rsidRPr="002901AE">
        <w:rPr>
          <w:rFonts w:ascii="Times New Roman" w:hAnsi="Times New Roman" w:cs="Times New Roman"/>
          <w:sz w:val="24"/>
          <w:szCs w:val="24"/>
          <w:shd w:val="clear" w:color="auto" w:fill="FFFFFF"/>
        </w:rPr>
        <w:t xml:space="preserve">esant sudėtingam patyčių atvejui (kai kreipiasi klasės vadovas) inicijuoja Vykdymo grupės pasitarimą, o prireikus ir </w:t>
      </w:r>
      <w:r w:rsidR="007D2F23" w:rsidRPr="002901AE">
        <w:rPr>
          <w:rFonts w:ascii="Times New Roman" w:hAnsi="Times New Roman" w:cs="Times New Roman"/>
          <w:sz w:val="24"/>
          <w:szCs w:val="24"/>
          <w:shd w:val="clear" w:color="auto" w:fill="FFFFFF"/>
        </w:rPr>
        <w:t>VGK</w:t>
      </w:r>
      <w:r w:rsidR="001A4FA2" w:rsidRPr="002901AE">
        <w:rPr>
          <w:rFonts w:ascii="Times New Roman" w:hAnsi="Times New Roman" w:cs="Times New Roman"/>
          <w:sz w:val="24"/>
          <w:szCs w:val="24"/>
          <w:shd w:val="clear" w:color="auto" w:fill="FFFFFF"/>
        </w:rPr>
        <w:t xml:space="preserve"> posėdį atvejui aptarti ir situacijai įvertinti;</w:t>
      </w:r>
    </w:p>
    <w:p w:rsidR="006B7F80" w:rsidRPr="002901AE" w:rsidRDefault="006B7F80" w:rsidP="007E4288">
      <w:pPr>
        <w:tabs>
          <w:tab w:val="left" w:pos="709"/>
          <w:tab w:val="left" w:pos="1418"/>
        </w:tabs>
        <w:spacing w:after="0" w:line="240" w:lineRule="auto"/>
        <w:ind w:firstLine="284"/>
        <w:jc w:val="both"/>
        <w:rPr>
          <w:rFonts w:ascii="Times New Roman" w:hAnsi="Times New Roman" w:cs="Times New Roman"/>
          <w:sz w:val="24"/>
          <w:szCs w:val="24"/>
        </w:rPr>
      </w:pPr>
      <w:r w:rsidRPr="002901AE">
        <w:rPr>
          <w:rFonts w:ascii="Times New Roman" w:hAnsi="Times New Roman" w:cs="Times New Roman"/>
          <w:sz w:val="24"/>
          <w:szCs w:val="24"/>
          <w:shd w:val="clear" w:color="auto" w:fill="FFFFFF"/>
        </w:rPr>
        <w:t xml:space="preserve">     21.4. </w:t>
      </w:r>
      <w:r w:rsidR="001A4FA2" w:rsidRPr="002901AE">
        <w:rPr>
          <w:rFonts w:ascii="Times New Roman" w:hAnsi="Times New Roman" w:cs="Times New Roman"/>
          <w:sz w:val="24"/>
          <w:szCs w:val="24"/>
        </w:rPr>
        <w:t xml:space="preserve">numato veiksmų planą (gali būti individualūs pokalbiai su skriaudėju, skriaudžiamuoju, stebėtojais, jų tėvais, klase, </w:t>
      </w:r>
      <w:r w:rsidR="001A4FA2" w:rsidRPr="002901AE">
        <w:rPr>
          <w:rFonts w:ascii="Times New Roman" w:eastAsia="Times New Roman" w:hAnsi="Times New Roman" w:cs="Times New Roman"/>
          <w:sz w:val="24"/>
          <w:szCs w:val="24"/>
          <w:lang w:eastAsia="lt-LT"/>
        </w:rPr>
        <w:t>socialinio pedagogo pagalba</w:t>
      </w:r>
      <w:r w:rsidR="00694A46" w:rsidRPr="002901AE">
        <w:rPr>
          <w:rFonts w:ascii="Times New Roman" w:eastAsia="Times New Roman" w:hAnsi="Times New Roman" w:cs="Times New Roman"/>
          <w:sz w:val="24"/>
          <w:szCs w:val="24"/>
          <w:lang w:eastAsia="lt-LT"/>
        </w:rPr>
        <w:t>,</w:t>
      </w:r>
      <w:r w:rsidR="007C3BEC" w:rsidRPr="002901AE">
        <w:rPr>
          <w:rFonts w:ascii="Times New Roman" w:eastAsia="Times New Roman" w:hAnsi="Times New Roman" w:cs="Times New Roman"/>
          <w:sz w:val="24"/>
          <w:szCs w:val="24"/>
          <w:lang w:eastAsia="lt-LT"/>
        </w:rPr>
        <w:t xml:space="preserve"> </w:t>
      </w:r>
      <w:r w:rsidR="00694A46" w:rsidRPr="002901AE">
        <w:rPr>
          <w:rFonts w:ascii="Times New Roman" w:eastAsia="Times New Roman" w:hAnsi="Times New Roman" w:cs="Times New Roman"/>
          <w:sz w:val="24"/>
          <w:szCs w:val="24"/>
          <w:lang w:eastAsia="lt-LT"/>
        </w:rPr>
        <w:t xml:space="preserve">psichologo konsultacija </w:t>
      </w:r>
      <w:r w:rsidR="007D2F23" w:rsidRPr="002901AE">
        <w:rPr>
          <w:rStyle w:val="Emfaz"/>
          <w:rFonts w:ascii="Times New Roman" w:hAnsi="Times New Roman" w:cs="Times New Roman"/>
          <w:i w:val="0"/>
          <w:sz w:val="24"/>
          <w:szCs w:val="24"/>
        </w:rPr>
        <w:t>Šiaulių miesto</w:t>
      </w:r>
      <w:r w:rsidR="007D2F23" w:rsidRPr="002901AE">
        <w:rPr>
          <w:rStyle w:val="st"/>
          <w:rFonts w:ascii="Times New Roman" w:hAnsi="Times New Roman" w:cs="Times New Roman"/>
          <w:sz w:val="24"/>
          <w:szCs w:val="24"/>
        </w:rPr>
        <w:t xml:space="preserve"> pedagoginėje psichologinėje</w:t>
      </w:r>
      <w:r w:rsidR="007D2F23" w:rsidRPr="002901AE">
        <w:rPr>
          <w:rFonts w:ascii="Times New Roman" w:eastAsia="Times New Roman" w:hAnsi="Times New Roman" w:cs="Times New Roman"/>
          <w:sz w:val="24"/>
          <w:szCs w:val="24"/>
          <w:lang w:eastAsia="lt-LT"/>
        </w:rPr>
        <w:t xml:space="preserve"> </w:t>
      </w:r>
      <w:r w:rsidR="00694A46" w:rsidRPr="002901AE">
        <w:rPr>
          <w:rFonts w:ascii="Times New Roman" w:eastAsia="Times New Roman" w:hAnsi="Times New Roman" w:cs="Times New Roman"/>
          <w:sz w:val="24"/>
          <w:szCs w:val="24"/>
          <w:lang w:eastAsia="lt-LT"/>
        </w:rPr>
        <w:t>tarnyboje</w:t>
      </w:r>
      <w:r w:rsidR="007D2F23" w:rsidRPr="002901AE">
        <w:rPr>
          <w:rFonts w:ascii="Times New Roman" w:eastAsia="Times New Roman" w:hAnsi="Times New Roman" w:cs="Times New Roman"/>
          <w:sz w:val="24"/>
          <w:szCs w:val="24"/>
          <w:lang w:eastAsia="lt-LT"/>
        </w:rPr>
        <w:t xml:space="preserve"> (toliau – PPT)</w:t>
      </w:r>
      <w:r w:rsidR="009A6E6C" w:rsidRPr="002901AE">
        <w:rPr>
          <w:rFonts w:ascii="Times New Roman" w:eastAsia="Times New Roman" w:hAnsi="Times New Roman" w:cs="Times New Roman"/>
          <w:sz w:val="24"/>
          <w:szCs w:val="24"/>
          <w:lang w:eastAsia="lt-LT"/>
        </w:rPr>
        <w:t xml:space="preserve">, </w:t>
      </w:r>
      <w:r w:rsidR="001A4FA2" w:rsidRPr="002901AE">
        <w:rPr>
          <w:rFonts w:ascii="Times New Roman" w:hAnsi="Times New Roman" w:cs="Times New Roman"/>
          <w:sz w:val="24"/>
          <w:szCs w:val="24"/>
        </w:rPr>
        <w:t>kt. priemonės), supažindina su jo nevykdymo pasekmėmis</w:t>
      </w:r>
      <w:r w:rsidR="009A6E6C" w:rsidRPr="002901AE">
        <w:rPr>
          <w:rFonts w:ascii="Times New Roman" w:hAnsi="Times New Roman" w:cs="Times New Roman"/>
          <w:sz w:val="24"/>
          <w:szCs w:val="24"/>
        </w:rPr>
        <w:t xml:space="preserve"> </w:t>
      </w:r>
      <w:r w:rsidR="001A4FA2" w:rsidRPr="002901AE">
        <w:rPr>
          <w:rFonts w:ascii="Times New Roman" w:hAnsi="Times New Roman" w:cs="Times New Roman"/>
          <w:sz w:val="24"/>
          <w:szCs w:val="24"/>
        </w:rPr>
        <w:t>skriaudėją ir jo tėvus (globėjus, rūpintojus)</w:t>
      </w:r>
      <w:r w:rsidR="00694A46" w:rsidRPr="002901AE">
        <w:rPr>
          <w:rFonts w:ascii="Times New Roman" w:hAnsi="Times New Roman" w:cs="Times New Roman"/>
          <w:sz w:val="24"/>
          <w:szCs w:val="24"/>
        </w:rPr>
        <w:t>,</w:t>
      </w:r>
      <w:r w:rsidR="001A4FA2" w:rsidRPr="002901AE">
        <w:rPr>
          <w:rFonts w:ascii="Times New Roman" w:hAnsi="Times New Roman" w:cs="Times New Roman"/>
          <w:sz w:val="24"/>
          <w:szCs w:val="24"/>
        </w:rPr>
        <w:t xml:space="preserve"> esant poreikiui </w:t>
      </w:r>
      <w:r w:rsidR="00C4294B" w:rsidRPr="002901AE">
        <w:rPr>
          <w:rFonts w:ascii="Times New Roman" w:hAnsi="Times New Roman" w:cs="Times New Roman"/>
          <w:sz w:val="24"/>
          <w:szCs w:val="24"/>
        </w:rPr>
        <w:t xml:space="preserve">jį </w:t>
      </w:r>
      <w:r w:rsidR="001A4FA2" w:rsidRPr="002901AE">
        <w:rPr>
          <w:rFonts w:ascii="Times New Roman" w:hAnsi="Times New Roman" w:cs="Times New Roman"/>
          <w:sz w:val="24"/>
          <w:szCs w:val="24"/>
        </w:rPr>
        <w:t>koreguoja;</w:t>
      </w:r>
    </w:p>
    <w:p w:rsidR="006B7F80" w:rsidRPr="002901AE" w:rsidRDefault="006B7F80" w:rsidP="007E4288">
      <w:pPr>
        <w:tabs>
          <w:tab w:val="left" w:pos="709"/>
          <w:tab w:val="left" w:pos="1418"/>
        </w:tabs>
        <w:spacing w:after="0" w:line="240" w:lineRule="auto"/>
        <w:ind w:firstLine="284"/>
        <w:jc w:val="both"/>
        <w:rPr>
          <w:rFonts w:ascii="Times New Roman" w:hAnsi="Times New Roman" w:cs="Times New Roman"/>
          <w:sz w:val="24"/>
          <w:szCs w:val="24"/>
        </w:rPr>
      </w:pPr>
      <w:r w:rsidRPr="002901AE">
        <w:rPr>
          <w:rFonts w:ascii="Times New Roman" w:hAnsi="Times New Roman" w:cs="Times New Roman"/>
          <w:sz w:val="24"/>
          <w:szCs w:val="24"/>
        </w:rPr>
        <w:t xml:space="preserve">     21.5. </w:t>
      </w:r>
      <w:r w:rsidR="001A4FA2" w:rsidRPr="002901AE">
        <w:rPr>
          <w:rFonts w:ascii="Times New Roman" w:hAnsi="Times New Roman" w:cs="Times New Roman"/>
          <w:sz w:val="24"/>
          <w:szCs w:val="24"/>
        </w:rPr>
        <w:t>vykdo plane numatytas veiklas, stebi, analizuoja, organizuoja pakartotinius susirinkimus situacijos įvertinimui;</w:t>
      </w:r>
    </w:p>
    <w:p w:rsidR="006B7F80" w:rsidRPr="002901AE" w:rsidRDefault="006B7F80" w:rsidP="007E4288">
      <w:pPr>
        <w:tabs>
          <w:tab w:val="left" w:pos="709"/>
          <w:tab w:val="left" w:pos="1418"/>
        </w:tabs>
        <w:spacing w:after="0" w:line="240" w:lineRule="auto"/>
        <w:ind w:firstLine="284"/>
        <w:jc w:val="both"/>
        <w:rPr>
          <w:rFonts w:ascii="Times New Roman" w:hAnsi="Times New Roman" w:cs="Times New Roman"/>
          <w:sz w:val="24"/>
          <w:szCs w:val="24"/>
        </w:rPr>
      </w:pPr>
      <w:r w:rsidRPr="002901AE">
        <w:rPr>
          <w:rFonts w:ascii="Times New Roman" w:hAnsi="Times New Roman" w:cs="Times New Roman"/>
          <w:sz w:val="24"/>
          <w:szCs w:val="24"/>
        </w:rPr>
        <w:t xml:space="preserve">    </w:t>
      </w:r>
      <w:r w:rsidR="001A4FA2" w:rsidRPr="002901AE">
        <w:rPr>
          <w:rFonts w:ascii="Times New Roman" w:hAnsi="Times New Roman" w:cs="Times New Roman"/>
          <w:sz w:val="24"/>
          <w:szCs w:val="24"/>
        </w:rPr>
        <w:t xml:space="preserve"> </w:t>
      </w:r>
      <w:r w:rsidRPr="002901AE">
        <w:rPr>
          <w:rFonts w:ascii="Times New Roman" w:hAnsi="Times New Roman" w:cs="Times New Roman"/>
          <w:sz w:val="24"/>
          <w:szCs w:val="24"/>
        </w:rPr>
        <w:t xml:space="preserve">21.6. </w:t>
      </w:r>
      <w:r w:rsidR="001A4FA2" w:rsidRPr="002901AE">
        <w:rPr>
          <w:rFonts w:ascii="Times New Roman" w:hAnsi="Times New Roman" w:cs="Times New Roman"/>
          <w:sz w:val="24"/>
          <w:szCs w:val="24"/>
        </w:rPr>
        <w:t xml:space="preserve">kitiems patyčių dalyviams pagal individualius poreikius </w:t>
      </w:r>
      <w:r w:rsidR="00C4294B" w:rsidRPr="002901AE">
        <w:rPr>
          <w:rFonts w:ascii="Times New Roman" w:hAnsi="Times New Roman" w:cs="Times New Roman"/>
          <w:sz w:val="24"/>
          <w:szCs w:val="24"/>
        </w:rPr>
        <w:t>progimnazijoje</w:t>
      </w:r>
      <w:r w:rsidR="001A4FA2" w:rsidRPr="002901AE">
        <w:rPr>
          <w:rFonts w:ascii="Times New Roman" w:hAnsi="Times New Roman" w:cs="Times New Roman"/>
          <w:sz w:val="24"/>
          <w:szCs w:val="24"/>
        </w:rPr>
        <w:t xml:space="preserve"> organizuoja švietimo pagalbos specialistų pagalbą</w:t>
      </w:r>
      <w:r w:rsidR="00694A46" w:rsidRPr="002901AE">
        <w:rPr>
          <w:rFonts w:ascii="Times New Roman" w:hAnsi="Times New Roman" w:cs="Times New Roman"/>
          <w:sz w:val="24"/>
          <w:szCs w:val="24"/>
        </w:rPr>
        <w:t>;</w:t>
      </w:r>
    </w:p>
    <w:p w:rsidR="006B7F80" w:rsidRPr="002901AE" w:rsidRDefault="006B7F80" w:rsidP="007E4288">
      <w:pPr>
        <w:tabs>
          <w:tab w:val="left" w:pos="709"/>
          <w:tab w:val="left" w:pos="1418"/>
        </w:tabs>
        <w:spacing w:after="0" w:line="240" w:lineRule="auto"/>
        <w:ind w:firstLine="284"/>
        <w:jc w:val="both"/>
        <w:rPr>
          <w:rFonts w:ascii="Times New Roman" w:hAnsi="Times New Roman" w:cs="Times New Roman"/>
          <w:sz w:val="24"/>
          <w:szCs w:val="24"/>
        </w:rPr>
      </w:pPr>
      <w:r w:rsidRPr="002901AE">
        <w:rPr>
          <w:rFonts w:ascii="Times New Roman" w:hAnsi="Times New Roman" w:cs="Times New Roman"/>
          <w:sz w:val="24"/>
          <w:szCs w:val="24"/>
        </w:rPr>
        <w:t xml:space="preserve">     21.7. </w:t>
      </w:r>
      <w:r w:rsidR="00694A46" w:rsidRPr="002901AE">
        <w:rPr>
          <w:rFonts w:ascii="Times New Roman" w:hAnsi="Times New Roman" w:cs="Times New Roman"/>
          <w:sz w:val="24"/>
          <w:szCs w:val="24"/>
        </w:rPr>
        <w:t>k</w:t>
      </w:r>
      <w:r w:rsidR="001A4FA2" w:rsidRPr="002901AE">
        <w:rPr>
          <w:rFonts w:ascii="Times New Roman" w:hAnsi="Times New Roman" w:cs="Times New Roman"/>
          <w:sz w:val="24"/>
          <w:szCs w:val="24"/>
        </w:rPr>
        <w:t xml:space="preserve">artą per mėnesį </w:t>
      </w:r>
      <w:r w:rsidR="00B65F2A" w:rsidRPr="002901AE">
        <w:rPr>
          <w:rFonts w:ascii="Times New Roman" w:hAnsi="Times New Roman" w:cs="Times New Roman"/>
          <w:sz w:val="24"/>
          <w:szCs w:val="24"/>
        </w:rPr>
        <w:t xml:space="preserve">teikia </w:t>
      </w:r>
      <w:r w:rsidR="00C4294B" w:rsidRPr="002901AE">
        <w:rPr>
          <w:rFonts w:ascii="Times New Roman" w:hAnsi="Times New Roman" w:cs="Times New Roman"/>
          <w:sz w:val="24"/>
          <w:szCs w:val="24"/>
        </w:rPr>
        <w:t>progimnazijos</w:t>
      </w:r>
      <w:r w:rsidR="001A4FA2" w:rsidRPr="002901AE">
        <w:rPr>
          <w:rFonts w:ascii="Times New Roman" w:hAnsi="Times New Roman" w:cs="Times New Roman"/>
          <w:sz w:val="24"/>
          <w:szCs w:val="24"/>
        </w:rPr>
        <w:t xml:space="preserve"> vadov</w:t>
      </w:r>
      <w:r w:rsidR="00B65F2A" w:rsidRPr="002901AE">
        <w:rPr>
          <w:rFonts w:ascii="Times New Roman" w:hAnsi="Times New Roman" w:cs="Times New Roman"/>
          <w:sz w:val="24"/>
          <w:szCs w:val="24"/>
        </w:rPr>
        <w:t>ui apibendrintą analizę</w:t>
      </w:r>
      <w:r w:rsidR="001A4FA2" w:rsidRPr="002901AE">
        <w:rPr>
          <w:rFonts w:ascii="Times New Roman" w:hAnsi="Times New Roman" w:cs="Times New Roman"/>
          <w:sz w:val="24"/>
          <w:szCs w:val="24"/>
        </w:rPr>
        <w:t xml:space="preserve"> apie esamą smurto ir patyčių situaciją</w:t>
      </w:r>
      <w:r w:rsidR="00B65F2A" w:rsidRPr="002901AE">
        <w:rPr>
          <w:rFonts w:ascii="Times New Roman" w:hAnsi="Times New Roman" w:cs="Times New Roman"/>
          <w:sz w:val="24"/>
          <w:szCs w:val="24"/>
        </w:rPr>
        <w:t xml:space="preserve"> progimnazijoje</w:t>
      </w:r>
      <w:r w:rsidR="00694A46" w:rsidRPr="002901AE">
        <w:rPr>
          <w:rFonts w:ascii="Times New Roman" w:hAnsi="Times New Roman" w:cs="Times New Roman"/>
          <w:sz w:val="24"/>
          <w:szCs w:val="24"/>
        </w:rPr>
        <w:t>;</w:t>
      </w:r>
    </w:p>
    <w:p w:rsidR="006B7F80" w:rsidRPr="002901AE" w:rsidRDefault="006B7F80" w:rsidP="007E4288">
      <w:pPr>
        <w:tabs>
          <w:tab w:val="left" w:pos="709"/>
          <w:tab w:val="left" w:pos="1418"/>
        </w:tabs>
        <w:spacing w:after="0" w:line="240" w:lineRule="auto"/>
        <w:ind w:firstLine="284"/>
        <w:jc w:val="both"/>
        <w:rPr>
          <w:rFonts w:ascii="Times New Roman" w:hAnsi="Times New Roman" w:cs="Times New Roman"/>
          <w:sz w:val="24"/>
          <w:szCs w:val="24"/>
        </w:rPr>
      </w:pPr>
      <w:r w:rsidRPr="002901AE">
        <w:rPr>
          <w:rFonts w:ascii="Times New Roman" w:hAnsi="Times New Roman" w:cs="Times New Roman"/>
          <w:sz w:val="24"/>
          <w:szCs w:val="24"/>
        </w:rPr>
        <w:t xml:space="preserve">     21.8. </w:t>
      </w:r>
      <w:r w:rsidR="001A4FA2" w:rsidRPr="002901AE">
        <w:rPr>
          <w:rFonts w:ascii="Times New Roman" w:hAnsi="Times New Roman" w:cs="Times New Roman"/>
          <w:sz w:val="24"/>
          <w:szCs w:val="24"/>
        </w:rPr>
        <w:t>ypatingais atvejais</w:t>
      </w:r>
      <w:r w:rsidR="00694A46" w:rsidRPr="002901AE">
        <w:rPr>
          <w:rFonts w:ascii="Times New Roman" w:hAnsi="Times New Roman" w:cs="Times New Roman"/>
          <w:sz w:val="24"/>
          <w:szCs w:val="24"/>
        </w:rPr>
        <w:t xml:space="preserve">: </w:t>
      </w:r>
      <w:r w:rsidR="001A4FA2" w:rsidRPr="002901AE">
        <w:rPr>
          <w:rFonts w:ascii="Times New Roman" w:hAnsi="Times New Roman" w:cs="Times New Roman"/>
          <w:sz w:val="24"/>
          <w:szCs w:val="24"/>
        </w:rPr>
        <w:t>esant fiziniam smurtui</w:t>
      </w:r>
      <w:r w:rsidR="00694A46" w:rsidRPr="002901AE">
        <w:rPr>
          <w:rFonts w:ascii="Times New Roman" w:hAnsi="Times New Roman" w:cs="Times New Roman"/>
          <w:sz w:val="24"/>
          <w:szCs w:val="24"/>
        </w:rPr>
        <w:t>, kai patyčios kartojasi daugiau nei 3 kartus</w:t>
      </w:r>
      <w:r w:rsidR="001A4FA2" w:rsidRPr="002901AE">
        <w:rPr>
          <w:rFonts w:ascii="Times New Roman" w:hAnsi="Times New Roman" w:cs="Times New Roman"/>
          <w:sz w:val="24"/>
          <w:szCs w:val="24"/>
        </w:rPr>
        <w:t xml:space="preserve"> arba jei numatytas veiksmų planas teigiamo rezultato neduoda, smurto ir </w:t>
      </w:r>
      <w:r w:rsidR="00694A46" w:rsidRPr="002901AE">
        <w:rPr>
          <w:rFonts w:ascii="Times New Roman" w:hAnsi="Times New Roman" w:cs="Times New Roman"/>
          <w:sz w:val="24"/>
          <w:szCs w:val="24"/>
        </w:rPr>
        <w:t>patyčių</w:t>
      </w:r>
      <w:r w:rsidR="001A4FA2" w:rsidRPr="002901AE">
        <w:rPr>
          <w:rFonts w:ascii="Times New Roman" w:hAnsi="Times New Roman" w:cs="Times New Roman"/>
          <w:sz w:val="24"/>
          <w:szCs w:val="24"/>
        </w:rPr>
        <w:t xml:space="preserve"> sustabdyti nepavyksta, informuoja </w:t>
      </w:r>
      <w:r w:rsidR="001F065B" w:rsidRPr="002901AE">
        <w:rPr>
          <w:rFonts w:ascii="Times New Roman" w:hAnsi="Times New Roman" w:cs="Times New Roman"/>
          <w:sz w:val="24"/>
          <w:szCs w:val="24"/>
        </w:rPr>
        <w:t>progimnazijos</w:t>
      </w:r>
      <w:r w:rsidR="001A4FA2" w:rsidRPr="002901AE">
        <w:rPr>
          <w:rFonts w:ascii="Times New Roman" w:hAnsi="Times New Roman" w:cs="Times New Roman"/>
          <w:sz w:val="24"/>
          <w:szCs w:val="24"/>
        </w:rPr>
        <w:t xml:space="preserve"> vadovą ir kreipiasi į policiją ir </w:t>
      </w:r>
      <w:r w:rsidR="007D2F23" w:rsidRPr="002901AE">
        <w:rPr>
          <w:rStyle w:val="Emfaz"/>
          <w:rFonts w:ascii="Times New Roman" w:hAnsi="Times New Roman" w:cs="Times New Roman"/>
          <w:i w:val="0"/>
          <w:sz w:val="24"/>
          <w:szCs w:val="24"/>
        </w:rPr>
        <w:t>Šiaulių</w:t>
      </w:r>
      <w:r w:rsidR="007D2F23" w:rsidRPr="002901AE">
        <w:rPr>
          <w:rStyle w:val="st"/>
          <w:rFonts w:ascii="Times New Roman" w:hAnsi="Times New Roman" w:cs="Times New Roman"/>
          <w:sz w:val="24"/>
          <w:szCs w:val="24"/>
        </w:rPr>
        <w:t xml:space="preserve"> apskrities </w:t>
      </w:r>
      <w:r w:rsidR="007D2F23" w:rsidRPr="002901AE">
        <w:rPr>
          <w:rStyle w:val="Emfaz"/>
          <w:rFonts w:ascii="Times New Roman" w:hAnsi="Times New Roman" w:cs="Times New Roman"/>
          <w:i w:val="0"/>
          <w:sz w:val="24"/>
          <w:szCs w:val="24"/>
        </w:rPr>
        <w:t>vaiko teisių</w:t>
      </w:r>
      <w:r w:rsidR="007D2F23" w:rsidRPr="002901AE">
        <w:rPr>
          <w:rStyle w:val="st"/>
          <w:rFonts w:ascii="Times New Roman" w:hAnsi="Times New Roman" w:cs="Times New Roman"/>
          <w:sz w:val="24"/>
          <w:szCs w:val="24"/>
        </w:rPr>
        <w:t xml:space="preserve"> apsaugos skyrių </w:t>
      </w:r>
      <w:r w:rsidR="007D2F23" w:rsidRPr="002901AE">
        <w:rPr>
          <w:rStyle w:val="Emfaz"/>
          <w:rFonts w:ascii="Times New Roman" w:hAnsi="Times New Roman" w:cs="Times New Roman"/>
          <w:i w:val="0"/>
          <w:sz w:val="24"/>
          <w:szCs w:val="24"/>
        </w:rPr>
        <w:t>Šiaulių mieste</w:t>
      </w:r>
      <w:r w:rsidR="007D2F23" w:rsidRPr="002901AE">
        <w:rPr>
          <w:rFonts w:ascii="Times New Roman" w:hAnsi="Times New Roman" w:cs="Times New Roman"/>
          <w:sz w:val="24"/>
          <w:szCs w:val="24"/>
        </w:rPr>
        <w:t xml:space="preserve"> (toliau –</w:t>
      </w:r>
      <w:r w:rsidR="001F065B" w:rsidRPr="002901AE">
        <w:rPr>
          <w:rFonts w:ascii="Times New Roman" w:hAnsi="Times New Roman" w:cs="Times New Roman"/>
          <w:sz w:val="24"/>
          <w:szCs w:val="24"/>
        </w:rPr>
        <w:t xml:space="preserve"> VTAS)</w:t>
      </w:r>
      <w:r w:rsidR="001A4FA2" w:rsidRPr="002901AE">
        <w:rPr>
          <w:rFonts w:ascii="Times New Roman" w:hAnsi="Times New Roman" w:cs="Times New Roman"/>
          <w:sz w:val="24"/>
          <w:szCs w:val="24"/>
        </w:rPr>
        <w:t>.</w:t>
      </w:r>
    </w:p>
    <w:p w:rsidR="006B7F80" w:rsidRPr="002901AE" w:rsidRDefault="006B7F80" w:rsidP="007E4288">
      <w:pPr>
        <w:tabs>
          <w:tab w:val="left" w:pos="709"/>
          <w:tab w:val="left" w:pos="1418"/>
        </w:tabs>
        <w:spacing w:after="0" w:line="240" w:lineRule="auto"/>
        <w:ind w:firstLine="284"/>
        <w:jc w:val="both"/>
        <w:rPr>
          <w:rFonts w:ascii="Times New Roman" w:eastAsia="Times New Roman" w:hAnsi="Times New Roman" w:cs="Times New Roman"/>
          <w:b/>
          <w:sz w:val="24"/>
          <w:szCs w:val="24"/>
          <w:lang w:eastAsia="lt-LT"/>
        </w:rPr>
      </w:pPr>
      <w:r w:rsidRPr="002901AE">
        <w:rPr>
          <w:rFonts w:ascii="Times New Roman" w:hAnsi="Times New Roman" w:cs="Times New Roman"/>
          <w:b/>
          <w:sz w:val="24"/>
          <w:szCs w:val="24"/>
        </w:rPr>
        <w:t xml:space="preserve">     22.</w:t>
      </w:r>
      <w:r w:rsidRPr="002901AE">
        <w:rPr>
          <w:rFonts w:ascii="Times New Roman" w:hAnsi="Times New Roman" w:cs="Times New Roman"/>
          <w:sz w:val="24"/>
          <w:szCs w:val="24"/>
        </w:rPr>
        <w:t xml:space="preserve"> </w:t>
      </w:r>
      <w:r w:rsidR="001F065B" w:rsidRPr="002901AE">
        <w:rPr>
          <w:rFonts w:ascii="Times New Roman" w:hAnsi="Times New Roman" w:cs="Times New Roman"/>
          <w:b/>
          <w:sz w:val="24"/>
          <w:szCs w:val="24"/>
        </w:rPr>
        <w:t>Progimnazijos</w:t>
      </w:r>
      <w:r w:rsidR="001A4FA2" w:rsidRPr="002901AE">
        <w:rPr>
          <w:rFonts w:ascii="Times New Roman" w:hAnsi="Times New Roman" w:cs="Times New Roman"/>
          <w:b/>
          <w:sz w:val="24"/>
          <w:szCs w:val="24"/>
        </w:rPr>
        <w:t xml:space="preserve"> vadovas, gavęs informaciją apie </w:t>
      </w:r>
      <w:r w:rsidR="001A4FA2" w:rsidRPr="002901AE">
        <w:rPr>
          <w:rFonts w:ascii="Times New Roman" w:eastAsia="Times New Roman" w:hAnsi="Times New Roman" w:cs="Times New Roman"/>
          <w:b/>
          <w:sz w:val="24"/>
          <w:szCs w:val="24"/>
          <w:lang w:eastAsia="lt-LT"/>
        </w:rPr>
        <w:t>administracijos atstovo, mokytojo, švietimo pagalbos specialisto ar kito darbuotojo</w:t>
      </w:r>
      <w:r w:rsidR="001A4FA2" w:rsidRPr="002901AE">
        <w:rPr>
          <w:rFonts w:ascii="Times New Roman" w:hAnsi="Times New Roman" w:cs="Times New Roman"/>
          <w:b/>
          <w:sz w:val="24"/>
          <w:szCs w:val="24"/>
        </w:rPr>
        <w:t xml:space="preserve"> patiriamas patyčias arba jiems pasityčiojus </w:t>
      </w:r>
      <w:r w:rsidR="001A4FA2" w:rsidRPr="002901AE">
        <w:rPr>
          <w:rFonts w:ascii="Times New Roman" w:eastAsia="Times New Roman" w:hAnsi="Times New Roman" w:cs="Times New Roman"/>
          <w:b/>
          <w:sz w:val="24"/>
          <w:szCs w:val="24"/>
          <w:lang w:eastAsia="lt-LT"/>
        </w:rPr>
        <w:t>iš mokinio:</w:t>
      </w:r>
    </w:p>
    <w:p w:rsidR="006B7F80" w:rsidRPr="002901AE" w:rsidRDefault="006B7F80" w:rsidP="007D2F23">
      <w:pPr>
        <w:tabs>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eastAsia="Times New Roman" w:hAnsi="Times New Roman" w:cs="Times New Roman"/>
          <w:sz w:val="24"/>
          <w:szCs w:val="24"/>
          <w:lang w:eastAsia="lt-LT"/>
        </w:rPr>
        <w:t xml:space="preserve">22.1. </w:t>
      </w:r>
      <w:r w:rsidR="001A4FA2" w:rsidRPr="002901AE">
        <w:rPr>
          <w:rFonts w:ascii="Times New Roman" w:hAnsi="Times New Roman" w:cs="Times New Roman"/>
          <w:sz w:val="24"/>
          <w:szCs w:val="24"/>
        </w:rPr>
        <w:t>veda individualius pokalbius su skriaudėju ir skriaudžiamuoju;</w:t>
      </w:r>
    </w:p>
    <w:p w:rsidR="006B7F80" w:rsidRPr="002901AE" w:rsidRDefault="006B7F80" w:rsidP="007D2F23">
      <w:pPr>
        <w:tabs>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22.2. </w:t>
      </w:r>
      <w:r w:rsidR="001A4FA2" w:rsidRPr="002901AE">
        <w:rPr>
          <w:rFonts w:ascii="Times New Roman" w:hAnsi="Times New Roman" w:cs="Times New Roman"/>
          <w:sz w:val="24"/>
          <w:szCs w:val="24"/>
        </w:rPr>
        <w:t>apie įvykusį smurto faktą nedelsdamas, bet ne vėliau kaip kitą darbo dieną</w:t>
      </w:r>
      <w:r w:rsidR="009320B8" w:rsidRPr="002901AE">
        <w:rPr>
          <w:rFonts w:ascii="Times New Roman" w:hAnsi="Times New Roman" w:cs="Times New Roman"/>
          <w:sz w:val="24"/>
          <w:szCs w:val="24"/>
        </w:rPr>
        <w:t>,</w:t>
      </w:r>
      <w:r w:rsidR="001A4FA2" w:rsidRPr="002901AE">
        <w:rPr>
          <w:rFonts w:ascii="Times New Roman" w:hAnsi="Times New Roman" w:cs="Times New Roman"/>
          <w:sz w:val="24"/>
          <w:szCs w:val="24"/>
        </w:rPr>
        <w:t xml:space="preserve"> praneša </w:t>
      </w:r>
      <w:r w:rsidR="007D2F23" w:rsidRPr="002901AE">
        <w:rPr>
          <w:rFonts w:ascii="Times New Roman" w:hAnsi="Times New Roman" w:cs="Times New Roman"/>
          <w:sz w:val="24"/>
          <w:szCs w:val="24"/>
        </w:rPr>
        <w:t>PPT</w:t>
      </w:r>
      <w:r w:rsidR="009320B8" w:rsidRPr="002901AE">
        <w:rPr>
          <w:rFonts w:ascii="Times New Roman" w:hAnsi="Times New Roman" w:cs="Times New Roman"/>
          <w:sz w:val="24"/>
          <w:szCs w:val="24"/>
        </w:rPr>
        <w:t xml:space="preserve"> </w:t>
      </w:r>
      <w:r w:rsidR="001A4FA2" w:rsidRPr="002901AE">
        <w:rPr>
          <w:rFonts w:ascii="Times New Roman" w:hAnsi="Times New Roman" w:cs="Times New Roman"/>
          <w:sz w:val="24"/>
          <w:szCs w:val="24"/>
        </w:rPr>
        <w:t>ir rekomenduoja smurtavusiam ar smurtą patyrusiam asmeniui kreiptis psichologinės pagalbos;</w:t>
      </w:r>
    </w:p>
    <w:p w:rsidR="006B7F80" w:rsidRPr="002901AE" w:rsidRDefault="006B7F80" w:rsidP="007D2F23">
      <w:pPr>
        <w:tabs>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22.3. </w:t>
      </w:r>
      <w:r w:rsidR="001A4FA2" w:rsidRPr="002901AE">
        <w:rPr>
          <w:rFonts w:ascii="Times New Roman" w:hAnsi="Times New Roman" w:cs="Times New Roman"/>
          <w:sz w:val="24"/>
          <w:szCs w:val="24"/>
        </w:rPr>
        <w:t>supažindina su rekomendacijų nevykdymo pasekmėmis skriaudėją;</w:t>
      </w:r>
    </w:p>
    <w:p w:rsidR="006B7F80" w:rsidRPr="002901AE" w:rsidRDefault="006B7F80" w:rsidP="007D2F23">
      <w:pPr>
        <w:tabs>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22.4. </w:t>
      </w:r>
      <w:r w:rsidR="00D504B5" w:rsidRPr="002901AE">
        <w:rPr>
          <w:rFonts w:ascii="Times New Roman" w:hAnsi="Times New Roman" w:cs="Times New Roman"/>
          <w:sz w:val="24"/>
          <w:szCs w:val="24"/>
        </w:rPr>
        <w:t xml:space="preserve">taiko drausminimo priemones </w:t>
      </w:r>
      <w:r w:rsidR="00FA2BAB" w:rsidRPr="002901AE">
        <w:rPr>
          <w:rFonts w:ascii="Times New Roman" w:hAnsi="Times New Roman" w:cs="Times New Roman"/>
          <w:sz w:val="24"/>
          <w:szCs w:val="24"/>
        </w:rPr>
        <w:t xml:space="preserve">mokiniams </w:t>
      </w:r>
      <w:r w:rsidR="00D504B5" w:rsidRPr="002901AE">
        <w:rPr>
          <w:rFonts w:ascii="Times New Roman" w:hAnsi="Times New Roman" w:cs="Times New Roman"/>
          <w:sz w:val="24"/>
          <w:szCs w:val="24"/>
        </w:rPr>
        <w:t xml:space="preserve">numatytas Šiaulių Dainų progimnazijos </w:t>
      </w:r>
      <w:r w:rsidR="007D2F23" w:rsidRPr="002901AE">
        <w:rPr>
          <w:rFonts w:ascii="Times New Roman" w:hAnsi="Times New Roman" w:cs="Times New Roman"/>
          <w:sz w:val="24"/>
          <w:szCs w:val="24"/>
        </w:rPr>
        <w:t>darbo tvarkos taisyklėse, patvirtintose Šiaulių Dainų progimnazijos direktoriaus 2018 m. rugsėjo 21 d. įsakymu Nr. V-136 „Dėl Šiaulių Dainų progimnazijos darbo tvarkos taisyklių patvirtinimo“;</w:t>
      </w:r>
    </w:p>
    <w:p w:rsidR="006B7F80" w:rsidRPr="002901AE" w:rsidRDefault="006B7F80" w:rsidP="007E4288">
      <w:pPr>
        <w:tabs>
          <w:tab w:val="left" w:pos="709"/>
          <w:tab w:val="left" w:pos="1418"/>
        </w:tabs>
        <w:spacing w:after="0" w:line="240" w:lineRule="auto"/>
        <w:ind w:firstLine="284"/>
        <w:jc w:val="both"/>
        <w:rPr>
          <w:rFonts w:ascii="Times New Roman" w:hAnsi="Times New Roman" w:cs="Times New Roman"/>
          <w:sz w:val="24"/>
          <w:szCs w:val="24"/>
        </w:rPr>
      </w:pPr>
      <w:r w:rsidRPr="002901AE">
        <w:rPr>
          <w:rFonts w:ascii="Times New Roman" w:hAnsi="Times New Roman" w:cs="Times New Roman"/>
          <w:sz w:val="24"/>
          <w:szCs w:val="24"/>
        </w:rPr>
        <w:t xml:space="preserve">    22.5. </w:t>
      </w:r>
      <w:r w:rsidR="001A4FA2" w:rsidRPr="002901AE">
        <w:rPr>
          <w:rFonts w:ascii="Times New Roman" w:hAnsi="Times New Roman" w:cs="Times New Roman"/>
          <w:sz w:val="24"/>
          <w:szCs w:val="24"/>
        </w:rPr>
        <w:t>ypatingais atvejais (esant fiziniam smurtui) informuoja policiją ir VTAS.</w:t>
      </w:r>
    </w:p>
    <w:p w:rsidR="006B7F80" w:rsidRPr="002901AE" w:rsidRDefault="006B7F80" w:rsidP="007E4288">
      <w:pPr>
        <w:tabs>
          <w:tab w:val="left" w:pos="709"/>
          <w:tab w:val="left" w:pos="1418"/>
        </w:tabs>
        <w:spacing w:after="0" w:line="240" w:lineRule="auto"/>
        <w:ind w:firstLine="284"/>
        <w:jc w:val="both"/>
        <w:rPr>
          <w:rFonts w:ascii="Times New Roman" w:eastAsia="Times New Roman" w:hAnsi="Times New Roman" w:cs="Times New Roman"/>
          <w:b/>
          <w:sz w:val="24"/>
          <w:szCs w:val="24"/>
          <w:lang w:eastAsia="lt-LT"/>
        </w:rPr>
      </w:pPr>
      <w:r w:rsidRPr="002901AE">
        <w:rPr>
          <w:rFonts w:ascii="Times New Roman" w:hAnsi="Times New Roman" w:cs="Times New Roman"/>
          <w:sz w:val="24"/>
          <w:szCs w:val="24"/>
        </w:rPr>
        <w:t xml:space="preserve">    </w:t>
      </w:r>
      <w:r w:rsidRPr="002901AE">
        <w:rPr>
          <w:rFonts w:ascii="Times New Roman" w:hAnsi="Times New Roman" w:cs="Times New Roman"/>
          <w:b/>
          <w:sz w:val="24"/>
          <w:szCs w:val="24"/>
        </w:rPr>
        <w:t>23.</w:t>
      </w:r>
      <w:r w:rsidRPr="002901AE">
        <w:rPr>
          <w:rFonts w:ascii="Times New Roman" w:hAnsi="Times New Roman" w:cs="Times New Roman"/>
          <w:sz w:val="24"/>
          <w:szCs w:val="24"/>
        </w:rPr>
        <w:t xml:space="preserve"> </w:t>
      </w:r>
      <w:r w:rsidR="001A4FA2" w:rsidRPr="002901AE">
        <w:rPr>
          <w:rFonts w:ascii="Times New Roman" w:eastAsia="Times New Roman" w:hAnsi="Times New Roman" w:cs="Times New Roman"/>
          <w:b/>
          <w:sz w:val="24"/>
          <w:szCs w:val="24"/>
          <w:lang w:eastAsia="lt-LT"/>
        </w:rPr>
        <w:t>Patyčias patirianti</w:t>
      </w:r>
      <w:r w:rsidR="001F065B" w:rsidRPr="002901AE">
        <w:rPr>
          <w:rFonts w:ascii="Times New Roman" w:eastAsia="Times New Roman" w:hAnsi="Times New Roman" w:cs="Times New Roman"/>
          <w:b/>
          <w:sz w:val="24"/>
          <w:szCs w:val="24"/>
          <w:lang w:eastAsia="lt-LT"/>
        </w:rPr>
        <w:t>s mokinys ar patyčių stebėtojas</w:t>
      </w:r>
      <w:r w:rsidR="001A4FA2" w:rsidRPr="002901AE">
        <w:rPr>
          <w:rFonts w:ascii="Times New Roman" w:eastAsia="Times New Roman" w:hAnsi="Times New Roman" w:cs="Times New Roman"/>
          <w:b/>
          <w:sz w:val="24"/>
          <w:szCs w:val="24"/>
          <w:lang w:eastAsia="lt-LT"/>
        </w:rPr>
        <w:t>:</w:t>
      </w:r>
    </w:p>
    <w:p w:rsidR="006B7F80" w:rsidRPr="002901AE" w:rsidRDefault="006B7F80" w:rsidP="007E4288">
      <w:pPr>
        <w:tabs>
          <w:tab w:val="left" w:pos="709"/>
          <w:tab w:val="left" w:pos="1418"/>
        </w:tabs>
        <w:spacing w:after="0" w:line="240" w:lineRule="auto"/>
        <w:ind w:firstLine="284"/>
        <w:jc w:val="both"/>
        <w:rPr>
          <w:rFonts w:ascii="Times New Roman" w:eastAsia="Times New Roman" w:hAnsi="Times New Roman" w:cs="Times New Roman"/>
          <w:sz w:val="24"/>
          <w:szCs w:val="24"/>
          <w:lang w:eastAsia="lt-LT"/>
        </w:rPr>
      </w:pPr>
      <w:r w:rsidRPr="002901AE">
        <w:rPr>
          <w:rFonts w:ascii="Times New Roman" w:eastAsia="Times New Roman" w:hAnsi="Times New Roman" w:cs="Times New Roman"/>
          <w:b/>
          <w:sz w:val="24"/>
          <w:szCs w:val="24"/>
          <w:lang w:eastAsia="lt-LT"/>
        </w:rPr>
        <w:t xml:space="preserve">    </w:t>
      </w:r>
      <w:r w:rsidRPr="002901AE">
        <w:rPr>
          <w:rFonts w:ascii="Times New Roman" w:eastAsia="Times New Roman" w:hAnsi="Times New Roman" w:cs="Times New Roman"/>
          <w:sz w:val="24"/>
          <w:szCs w:val="24"/>
          <w:lang w:eastAsia="lt-LT"/>
        </w:rPr>
        <w:t>23.1.</w:t>
      </w:r>
      <w:r w:rsidRPr="002901AE">
        <w:rPr>
          <w:rFonts w:ascii="Times New Roman" w:eastAsia="Times New Roman" w:hAnsi="Times New Roman" w:cs="Times New Roman"/>
          <w:b/>
          <w:sz w:val="24"/>
          <w:szCs w:val="24"/>
          <w:lang w:eastAsia="lt-LT"/>
        </w:rPr>
        <w:t xml:space="preserve"> </w:t>
      </w:r>
      <w:r w:rsidR="001A4FA2" w:rsidRPr="002901AE">
        <w:rPr>
          <w:rFonts w:ascii="Times New Roman" w:eastAsia="Times New Roman" w:hAnsi="Times New Roman" w:cs="Times New Roman"/>
          <w:sz w:val="24"/>
          <w:szCs w:val="24"/>
          <w:lang w:eastAsia="lt-LT"/>
        </w:rPr>
        <w:t xml:space="preserve">nedelsiant informuoja bet kurį </w:t>
      </w:r>
      <w:r w:rsidR="001F065B" w:rsidRPr="002901AE">
        <w:rPr>
          <w:rFonts w:ascii="Times New Roman" w:eastAsia="Times New Roman" w:hAnsi="Times New Roman" w:cs="Times New Roman"/>
          <w:sz w:val="24"/>
          <w:szCs w:val="24"/>
          <w:lang w:eastAsia="lt-LT"/>
        </w:rPr>
        <w:t>progimnazijos</w:t>
      </w:r>
      <w:r w:rsidR="001A4FA2" w:rsidRPr="002901AE">
        <w:rPr>
          <w:rFonts w:ascii="Times New Roman" w:eastAsia="Times New Roman" w:hAnsi="Times New Roman" w:cs="Times New Roman"/>
          <w:sz w:val="24"/>
          <w:szCs w:val="24"/>
          <w:lang w:eastAsia="lt-LT"/>
        </w:rPr>
        <w:t xml:space="preserve"> darbuotoją</w:t>
      </w:r>
      <w:r w:rsidR="009320B8" w:rsidRPr="002901AE">
        <w:rPr>
          <w:rFonts w:ascii="Times New Roman" w:eastAsia="Times New Roman" w:hAnsi="Times New Roman" w:cs="Times New Roman"/>
          <w:sz w:val="24"/>
          <w:szCs w:val="24"/>
          <w:lang w:eastAsia="lt-LT"/>
        </w:rPr>
        <w:t>,</w:t>
      </w:r>
      <w:r w:rsidR="001A4FA2" w:rsidRPr="002901AE">
        <w:rPr>
          <w:rFonts w:ascii="Times New Roman" w:eastAsia="Times New Roman" w:hAnsi="Times New Roman" w:cs="Times New Roman"/>
          <w:sz w:val="24"/>
          <w:szCs w:val="24"/>
          <w:lang w:eastAsia="lt-LT"/>
        </w:rPr>
        <w:t xml:space="preserve"> kuriuo pasitiki;</w:t>
      </w:r>
    </w:p>
    <w:p w:rsidR="006B7F80" w:rsidRPr="002901AE" w:rsidRDefault="007D2F23" w:rsidP="007D2F23">
      <w:pPr>
        <w:tabs>
          <w:tab w:val="left" w:pos="709"/>
          <w:tab w:val="left" w:pos="1418"/>
        </w:tabs>
        <w:spacing w:after="0" w:line="240" w:lineRule="auto"/>
        <w:jc w:val="both"/>
        <w:rPr>
          <w:rFonts w:ascii="Times New Roman" w:eastAsia="Times New Roman" w:hAnsi="Times New Roman" w:cs="Times New Roman"/>
          <w:sz w:val="24"/>
          <w:szCs w:val="24"/>
          <w:lang w:eastAsia="lt-LT"/>
        </w:rPr>
      </w:pPr>
      <w:r w:rsidRPr="002901AE">
        <w:rPr>
          <w:rFonts w:ascii="Times New Roman" w:eastAsia="Times New Roman" w:hAnsi="Times New Roman" w:cs="Times New Roman"/>
          <w:sz w:val="24"/>
          <w:szCs w:val="24"/>
          <w:lang w:eastAsia="lt-LT"/>
        </w:rPr>
        <w:lastRenderedPageBreak/>
        <w:t xml:space="preserve">         </w:t>
      </w:r>
      <w:r w:rsidR="006B7F80" w:rsidRPr="002901AE">
        <w:rPr>
          <w:rFonts w:ascii="Times New Roman" w:eastAsia="Times New Roman" w:hAnsi="Times New Roman" w:cs="Times New Roman"/>
          <w:sz w:val="24"/>
          <w:szCs w:val="24"/>
          <w:lang w:eastAsia="lt-LT"/>
        </w:rPr>
        <w:t xml:space="preserve">23.2. </w:t>
      </w:r>
      <w:r w:rsidR="001A4FA2" w:rsidRPr="002901AE">
        <w:rPr>
          <w:rFonts w:ascii="Times New Roman" w:eastAsia="Times New Roman" w:hAnsi="Times New Roman" w:cs="Times New Roman"/>
          <w:sz w:val="24"/>
          <w:szCs w:val="24"/>
          <w:lang w:eastAsia="lt-LT"/>
        </w:rPr>
        <w:t xml:space="preserve">apie patirtas ar matytas patyčias gali pranešti žodžiu, parašęs laišką į elektroninį dienyną, </w:t>
      </w:r>
      <w:r w:rsidR="009320B8" w:rsidRPr="002901AE">
        <w:rPr>
          <w:rFonts w:ascii="Times New Roman" w:eastAsia="Times New Roman" w:hAnsi="Times New Roman" w:cs="Times New Roman"/>
          <w:sz w:val="24"/>
          <w:szCs w:val="24"/>
          <w:lang w:eastAsia="lt-LT"/>
        </w:rPr>
        <w:t xml:space="preserve">ar </w:t>
      </w:r>
      <w:r w:rsidR="001A4FA2" w:rsidRPr="002901AE">
        <w:rPr>
          <w:rFonts w:ascii="Times New Roman" w:eastAsia="Times New Roman" w:hAnsi="Times New Roman" w:cs="Times New Roman"/>
          <w:sz w:val="24"/>
          <w:szCs w:val="24"/>
          <w:lang w:eastAsia="lt-LT"/>
        </w:rPr>
        <w:t xml:space="preserve">anoniminę dėžutę, kurią periodiškai tikrina </w:t>
      </w:r>
      <w:r w:rsidR="001F065B" w:rsidRPr="002901AE">
        <w:rPr>
          <w:rFonts w:ascii="Times New Roman" w:eastAsia="Times New Roman" w:hAnsi="Times New Roman" w:cs="Times New Roman"/>
          <w:sz w:val="24"/>
          <w:szCs w:val="24"/>
          <w:lang w:eastAsia="lt-LT"/>
        </w:rPr>
        <w:t>progimnazijos</w:t>
      </w:r>
      <w:r w:rsidR="001A4FA2" w:rsidRPr="002901AE">
        <w:rPr>
          <w:rFonts w:ascii="Times New Roman" w:eastAsia="Times New Roman" w:hAnsi="Times New Roman" w:cs="Times New Roman"/>
          <w:sz w:val="24"/>
          <w:szCs w:val="24"/>
          <w:lang w:eastAsia="lt-LT"/>
        </w:rPr>
        <w:t xml:space="preserve"> socialini</w:t>
      </w:r>
      <w:r w:rsidR="009320B8" w:rsidRPr="002901AE">
        <w:rPr>
          <w:rFonts w:ascii="Times New Roman" w:eastAsia="Times New Roman" w:hAnsi="Times New Roman" w:cs="Times New Roman"/>
          <w:sz w:val="24"/>
          <w:szCs w:val="24"/>
          <w:lang w:eastAsia="lt-LT"/>
        </w:rPr>
        <w:t>ai</w:t>
      </w:r>
      <w:r w:rsidR="001A4FA2" w:rsidRPr="002901AE">
        <w:rPr>
          <w:rFonts w:ascii="Times New Roman" w:eastAsia="Times New Roman" w:hAnsi="Times New Roman" w:cs="Times New Roman"/>
          <w:sz w:val="24"/>
          <w:szCs w:val="24"/>
          <w:lang w:eastAsia="lt-LT"/>
        </w:rPr>
        <w:t xml:space="preserve"> pedagoga</w:t>
      </w:r>
      <w:r w:rsidR="009320B8" w:rsidRPr="002901AE">
        <w:rPr>
          <w:rFonts w:ascii="Times New Roman" w:eastAsia="Times New Roman" w:hAnsi="Times New Roman" w:cs="Times New Roman"/>
          <w:sz w:val="24"/>
          <w:szCs w:val="24"/>
          <w:lang w:eastAsia="lt-LT"/>
        </w:rPr>
        <w:t>i</w:t>
      </w:r>
      <w:r w:rsidR="001A4FA2" w:rsidRPr="002901AE">
        <w:rPr>
          <w:rFonts w:ascii="Times New Roman" w:eastAsia="Times New Roman" w:hAnsi="Times New Roman" w:cs="Times New Roman"/>
          <w:sz w:val="24"/>
          <w:szCs w:val="24"/>
          <w:lang w:eastAsia="lt-LT"/>
        </w:rPr>
        <w:t>.</w:t>
      </w:r>
    </w:p>
    <w:p w:rsidR="006B7F80" w:rsidRPr="002901AE" w:rsidRDefault="006B7F80" w:rsidP="007D2F23">
      <w:pPr>
        <w:tabs>
          <w:tab w:val="left" w:pos="709"/>
          <w:tab w:val="left" w:pos="1418"/>
        </w:tabs>
        <w:spacing w:after="0" w:line="240" w:lineRule="auto"/>
        <w:ind w:firstLine="567"/>
        <w:jc w:val="both"/>
        <w:rPr>
          <w:rFonts w:ascii="Times New Roman" w:eastAsia="Times New Roman" w:hAnsi="Times New Roman" w:cs="Times New Roman"/>
          <w:b/>
          <w:sz w:val="24"/>
          <w:szCs w:val="24"/>
          <w:lang w:eastAsia="lt-LT"/>
        </w:rPr>
      </w:pPr>
      <w:r w:rsidRPr="002901AE">
        <w:rPr>
          <w:rFonts w:ascii="Times New Roman" w:eastAsia="Times New Roman" w:hAnsi="Times New Roman" w:cs="Times New Roman"/>
          <w:b/>
          <w:sz w:val="24"/>
          <w:szCs w:val="24"/>
          <w:lang w:eastAsia="lt-LT"/>
        </w:rPr>
        <w:t>24.</w:t>
      </w:r>
      <w:r w:rsidRPr="002901AE">
        <w:rPr>
          <w:rFonts w:ascii="Times New Roman" w:eastAsia="Times New Roman" w:hAnsi="Times New Roman" w:cs="Times New Roman"/>
          <w:sz w:val="24"/>
          <w:szCs w:val="24"/>
          <w:lang w:eastAsia="lt-LT"/>
        </w:rPr>
        <w:t xml:space="preserve"> </w:t>
      </w:r>
      <w:r w:rsidR="001A4FA2" w:rsidRPr="002901AE">
        <w:rPr>
          <w:rFonts w:ascii="Times New Roman" w:eastAsia="Times New Roman" w:hAnsi="Times New Roman" w:cs="Times New Roman"/>
          <w:b/>
          <w:sz w:val="24"/>
          <w:szCs w:val="24"/>
          <w:lang w:eastAsia="lt-LT"/>
        </w:rPr>
        <w:t xml:space="preserve">Patyčias patiriančio mokinio tėvai (globėjai, rūpintojai) arba tėvai (globėjai, rūpintojai), žinantys apie </w:t>
      </w:r>
      <w:r w:rsidR="001F065B" w:rsidRPr="002901AE">
        <w:rPr>
          <w:rFonts w:ascii="Times New Roman" w:eastAsia="Times New Roman" w:hAnsi="Times New Roman" w:cs="Times New Roman"/>
          <w:b/>
          <w:sz w:val="24"/>
          <w:szCs w:val="24"/>
          <w:lang w:eastAsia="lt-LT"/>
        </w:rPr>
        <w:t xml:space="preserve">progimnazijoje </w:t>
      </w:r>
      <w:r w:rsidR="001A4FA2" w:rsidRPr="002901AE">
        <w:rPr>
          <w:rFonts w:ascii="Times New Roman" w:eastAsia="Times New Roman" w:hAnsi="Times New Roman" w:cs="Times New Roman"/>
          <w:b/>
          <w:sz w:val="24"/>
          <w:szCs w:val="24"/>
          <w:lang w:eastAsia="lt-LT"/>
        </w:rPr>
        <w:t>vykstančias patyčias:</w:t>
      </w:r>
    </w:p>
    <w:p w:rsidR="006B7F80" w:rsidRPr="002901AE" w:rsidRDefault="006B7F80" w:rsidP="007D2F23">
      <w:pPr>
        <w:tabs>
          <w:tab w:val="left" w:pos="709"/>
          <w:tab w:val="left" w:pos="1418"/>
        </w:tabs>
        <w:spacing w:after="0" w:line="240" w:lineRule="auto"/>
        <w:ind w:firstLine="567"/>
        <w:jc w:val="both"/>
        <w:rPr>
          <w:rFonts w:ascii="Times New Roman" w:eastAsia="Times New Roman" w:hAnsi="Times New Roman" w:cs="Times New Roman"/>
          <w:sz w:val="24"/>
          <w:szCs w:val="24"/>
          <w:lang w:eastAsia="lt-LT"/>
        </w:rPr>
      </w:pPr>
      <w:r w:rsidRPr="002901AE">
        <w:rPr>
          <w:rFonts w:ascii="Times New Roman" w:eastAsia="Times New Roman" w:hAnsi="Times New Roman" w:cs="Times New Roman"/>
          <w:sz w:val="24"/>
          <w:szCs w:val="24"/>
          <w:lang w:eastAsia="lt-LT"/>
        </w:rPr>
        <w:t>24.1.</w:t>
      </w:r>
      <w:r w:rsidRPr="002901AE">
        <w:rPr>
          <w:rFonts w:ascii="Times New Roman" w:eastAsia="Times New Roman" w:hAnsi="Times New Roman" w:cs="Times New Roman"/>
          <w:b/>
          <w:sz w:val="24"/>
          <w:szCs w:val="24"/>
          <w:lang w:eastAsia="lt-LT"/>
        </w:rPr>
        <w:t xml:space="preserve"> </w:t>
      </w:r>
      <w:r w:rsidR="00925A4B" w:rsidRPr="002901AE">
        <w:rPr>
          <w:rFonts w:ascii="Times New Roman" w:eastAsia="Times New Roman" w:hAnsi="Times New Roman" w:cs="Times New Roman"/>
          <w:sz w:val="24"/>
          <w:szCs w:val="24"/>
          <w:lang w:eastAsia="lt-LT"/>
        </w:rPr>
        <w:t>nedelsiant informuoja klasės vadovą ir</w:t>
      </w:r>
      <w:r w:rsidR="007D2F23" w:rsidRPr="002901AE">
        <w:rPr>
          <w:rFonts w:ascii="Times New Roman" w:eastAsia="Times New Roman" w:hAnsi="Times New Roman" w:cs="Times New Roman"/>
          <w:sz w:val="24"/>
          <w:szCs w:val="24"/>
          <w:lang w:eastAsia="lt-LT"/>
        </w:rPr>
        <w:t xml:space="preserve"> </w:t>
      </w:r>
      <w:r w:rsidR="00925A4B" w:rsidRPr="002901AE">
        <w:rPr>
          <w:rFonts w:ascii="Times New Roman" w:eastAsia="Times New Roman" w:hAnsi="Times New Roman" w:cs="Times New Roman"/>
          <w:sz w:val="24"/>
          <w:szCs w:val="24"/>
          <w:lang w:eastAsia="lt-LT"/>
        </w:rPr>
        <w:t>/</w:t>
      </w:r>
      <w:r w:rsidR="007D2F23" w:rsidRPr="002901AE">
        <w:rPr>
          <w:rFonts w:ascii="Times New Roman" w:eastAsia="Times New Roman" w:hAnsi="Times New Roman" w:cs="Times New Roman"/>
          <w:sz w:val="24"/>
          <w:szCs w:val="24"/>
          <w:lang w:eastAsia="lt-LT"/>
        </w:rPr>
        <w:t xml:space="preserve"> </w:t>
      </w:r>
      <w:r w:rsidR="00925A4B" w:rsidRPr="002901AE">
        <w:rPr>
          <w:rFonts w:ascii="Times New Roman" w:eastAsia="Times New Roman" w:hAnsi="Times New Roman" w:cs="Times New Roman"/>
          <w:sz w:val="24"/>
          <w:szCs w:val="24"/>
          <w:lang w:eastAsia="lt-LT"/>
        </w:rPr>
        <w:t>ar socialinį pedagogą, ir</w:t>
      </w:r>
      <w:r w:rsidR="007D2F23" w:rsidRPr="002901AE">
        <w:rPr>
          <w:rFonts w:ascii="Times New Roman" w:eastAsia="Times New Roman" w:hAnsi="Times New Roman" w:cs="Times New Roman"/>
          <w:sz w:val="24"/>
          <w:szCs w:val="24"/>
          <w:lang w:eastAsia="lt-LT"/>
        </w:rPr>
        <w:t xml:space="preserve"> </w:t>
      </w:r>
      <w:r w:rsidR="00925A4B" w:rsidRPr="002901AE">
        <w:rPr>
          <w:rFonts w:ascii="Times New Roman" w:eastAsia="Times New Roman" w:hAnsi="Times New Roman" w:cs="Times New Roman"/>
          <w:sz w:val="24"/>
          <w:szCs w:val="24"/>
          <w:lang w:eastAsia="lt-LT"/>
        </w:rPr>
        <w:t>/</w:t>
      </w:r>
      <w:r w:rsidR="007D2F23" w:rsidRPr="002901AE">
        <w:rPr>
          <w:rFonts w:ascii="Times New Roman" w:eastAsia="Times New Roman" w:hAnsi="Times New Roman" w:cs="Times New Roman"/>
          <w:sz w:val="24"/>
          <w:szCs w:val="24"/>
          <w:lang w:eastAsia="lt-LT"/>
        </w:rPr>
        <w:t xml:space="preserve"> </w:t>
      </w:r>
      <w:r w:rsidR="00925A4B" w:rsidRPr="002901AE">
        <w:rPr>
          <w:rFonts w:ascii="Times New Roman" w:eastAsia="Times New Roman" w:hAnsi="Times New Roman" w:cs="Times New Roman"/>
          <w:sz w:val="24"/>
          <w:szCs w:val="24"/>
          <w:lang w:eastAsia="lt-LT"/>
        </w:rPr>
        <w:t>ar administracijos atstovus apie mokinio patiriamas patyčias jiems patogiu būdu (telefonu, elektroniniu laišku, žinute dienyne ar asmeniškai);</w:t>
      </w:r>
    </w:p>
    <w:p w:rsidR="006B7F80" w:rsidRPr="002901AE" w:rsidRDefault="006B7F80" w:rsidP="007D2F23">
      <w:pPr>
        <w:tabs>
          <w:tab w:val="left" w:pos="709"/>
          <w:tab w:val="left" w:pos="1418"/>
        </w:tabs>
        <w:spacing w:after="0" w:line="240" w:lineRule="auto"/>
        <w:ind w:firstLine="567"/>
        <w:jc w:val="both"/>
        <w:rPr>
          <w:rFonts w:ascii="Times New Roman" w:eastAsia="Times New Roman" w:hAnsi="Times New Roman" w:cs="Times New Roman"/>
          <w:sz w:val="24"/>
          <w:szCs w:val="24"/>
          <w:lang w:eastAsia="lt-LT"/>
        </w:rPr>
      </w:pPr>
      <w:r w:rsidRPr="002901AE">
        <w:rPr>
          <w:rFonts w:ascii="Times New Roman" w:eastAsia="Times New Roman" w:hAnsi="Times New Roman" w:cs="Times New Roman"/>
          <w:sz w:val="24"/>
          <w:szCs w:val="24"/>
          <w:lang w:eastAsia="lt-LT"/>
        </w:rPr>
        <w:t xml:space="preserve">24.2. </w:t>
      </w:r>
      <w:r w:rsidR="00925A4B" w:rsidRPr="002901AE">
        <w:rPr>
          <w:rFonts w:ascii="Times New Roman" w:hAnsi="Times New Roman" w:cs="Times New Roman"/>
          <w:sz w:val="24"/>
          <w:szCs w:val="24"/>
        </w:rPr>
        <w:t>sužinoję apie viešą patyčių kibernetinėje erdvėje</w:t>
      </w:r>
      <w:r w:rsidR="00FA2BAB" w:rsidRPr="002901AE">
        <w:rPr>
          <w:rFonts w:ascii="Times New Roman" w:hAnsi="Times New Roman" w:cs="Times New Roman"/>
          <w:sz w:val="24"/>
          <w:szCs w:val="24"/>
        </w:rPr>
        <w:t>,</w:t>
      </w:r>
      <w:r w:rsidR="00925A4B" w:rsidRPr="002901AE">
        <w:rPr>
          <w:rFonts w:ascii="Times New Roman" w:hAnsi="Times New Roman" w:cs="Times New Roman"/>
          <w:sz w:val="24"/>
          <w:szCs w:val="24"/>
        </w:rPr>
        <w:t xml:space="preserve"> panaudojus vaizdinę informaciją</w:t>
      </w:r>
      <w:r w:rsidR="00FA2BAB" w:rsidRPr="002901AE">
        <w:rPr>
          <w:rFonts w:ascii="Times New Roman" w:hAnsi="Times New Roman" w:cs="Times New Roman"/>
          <w:sz w:val="24"/>
          <w:szCs w:val="24"/>
        </w:rPr>
        <w:t>,</w:t>
      </w:r>
      <w:r w:rsidR="00925A4B" w:rsidRPr="002901AE">
        <w:rPr>
          <w:rFonts w:ascii="Times New Roman" w:hAnsi="Times New Roman" w:cs="Times New Roman"/>
          <w:sz w:val="24"/>
          <w:szCs w:val="24"/>
        </w:rPr>
        <w:t xml:space="preserve"> atvejį, </w:t>
      </w:r>
      <w:r w:rsidR="00E45393" w:rsidRPr="002901AE">
        <w:rPr>
          <w:rFonts w:ascii="Times New Roman" w:eastAsia="Times New Roman" w:hAnsi="Times New Roman" w:cs="Times New Roman"/>
          <w:sz w:val="24"/>
          <w:szCs w:val="24"/>
          <w:lang w:eastAsia="lt-LT"/>
        </w:rPr>
        <w:t xml:space="preserve">išsaugo vykstančių kibernetinių patyčių </w:t>
      </w:r>
      <w:proofErr w:type="spellStart"/>
      <w:r w:rsidR="00E45393" w:rsidRPr="002901AE">
        <w:rPr>
          <w:rFonts w:ascii="Times New Roman" w:eastAsia="Times New Roman" w:hAnsi="Times New Roman" w:cs="Times New Roman"/>
          <w:sz w:val="24"/>
          <w:szCs w:val="24"/>
          <w:lang w:eastAsia="lt-LT"/>
        </w:rPr>
        <w:t>įrodymus</w:t>
      </w:r>
      <w:proofErr w:type="spellEnd"/>
      <w:r w:rsidR="00E45393" w:rsidRPr="002901AE">
        <w:rPr>
          <w:rFonts w:ascii="Times New Roman" w:eastAsia="Times New Roman" w:hAnsi="Times New Roman" w:cs="Times New Roman"/>
          <w:sz w:val="24"/>
          <w:szCs w:val="24"/>
          <w:lang w:eastAsia="lt-LT"/>
        </w:rPr>
        <w:t xml:space="preserve"> ir apie patyčių </w:t>
      </w:r>
      <w:r w:rsidR="00E45393" w:rsidRPr="002901AE">
        <w:rPr>
          <w:rFonts w:ascii="Times New Roman" w:hAnsi="Times New Roman" w:cs="Times New Roman"/>
          <w:sz w:val="24"/>
          <w:szCs w:val="24"/>
        </w:rPr>
        <w:t xml:space="preserve">atveją informuoja </w:t>
      </w:r>
      <w:r w:rsidR="00E45393" w:rsidRPr="002901AE">
        <w:rPr>
          <w:rFonts w:ascii="Times New Roman" w:eastAsia="Times New Roman" w:hAnsi="Times New Roman" w:cs="Times New Roman"/>
          <w:sz w:val="24"/>
          <w:szCs w:val="24"/>
          <w:lang w:eastAsia="lt-LT"/>
        </w:rPr>
        <w:t>klasės vadovą ir</w:t>
      </w:r>
      <w:r w:rsidR="007D2F23" w:rsidRPr="002901AE">
        <w:rPr>
          <w:rFonts w:ascii="Times New Roman" w:eastAsia="Times New Roman" w:hAnsi="Times New Roman" w:cs="Times New Roman"/>
          <w:sz w:val="24"/>
          <w:szCs w:val="24"/>
          <w:lang w:eastAsia="lt-LT"/>
        </w:rPr>
        <w:t xml:space="preserve"> </w:t>
      </w:r>
      <w:r w:rsidR="00E45393" w:rsidRPr="002901AE">
        <w:rPr>
          <w:rFonts w:ascii="Times New Roman" w:eastAsia="Times New Roman" w:hAnsi="Times New Roman" w:cs="Times New Roman"/>
          <w:sz w:val="24"/>
          <w:szCs w:val="24"/>
          <w:lang w:eastAsia="lt-LT"/>
        </w:rPr>
        <w:t>/</w:t>
      </w:r>
      <w:r w:rsidR="007D2F23" w:rsidRPr="002901AE">
        <w:rPr>
          <w:rFonts w:ascii="Times New Roman" w:eastAsia="Times New Roman" w:hAnsi="Times New Roman" w:cs="Times New Roman"/>
          <w:sz w:val="24"/>
          <w:szCs w:val="24"/>
          <w:lang w:eastAsia="lt-LT"/>
        </w:rPr>
        <w:t xml:space="preserve"> </w:t>
      </w:r>
      <w:r w:rsidR="00E45393" w:rsidRPr="002901AE">
        <w:rPr>
          <w:rFonts w:ascii="Times New Roman" w:eastAsia="Times New Roman" w:hAnsi="Times New Roman" w:cs="Times New Roman"/>
          <w:sz w:val="24"/>
          <w:szCs w:val="24"/>
          <w:lang w:eastAsia="lt-LT"/>
        </w:rPr>
        <w:t>ar socialinį pedagogą, ir</w:t>
      </w:r>
      <w:r w:rsidR="007D2F23" w:rsidRPr="002901AE">
        <w:rPr>
          <w:rFonts w:ascii="Times New Roman" w:eastAsia="Times New Roman" w:hAnsi="Times New Roman" w:cs="Times New Roman"/>
          <w:sz w:val="24"/>
          <w:szCs w:val="24"/>
          <w:lang w:eastAsia="lt-LT"/>
        </w:rPr>
        <w:t xml:space="preserve"> </w:t>
      </w:r>
      <w:r w:rsidR="00E45393" w:rsidRPr="002901AE">
        <w:rPr>
          <w:rFonts w:ascii="Times New Roman" w:eastAsia="Times New Roman" w:hAnsi="Times New Roman" w:cs="Times New Roman"/>
          <w:sz w:val="24"/>
          <w:szCs w:val="24"/>
          <w:lang w:eastAsia="lt-LT"/>
        </w:rPr>
        <w:t>/</w:t>
      </w:r>
      <w:r w:rsidR="007D2F23" w:rsidRPr="002901AE">
        <w:rPr>
          <w:rFonts w:ascii="Times New Roman" w:eastAsia="Times New Roman" w:hAnsi="Times New Roman" w:cs="Times New Roman"/>
          <w:sz w:val="24"/>
          <w:szCs w:val="24"/>
          <w:lang w:eastAsia="lt-LT"/>
        </w:rPr>
        <w:t xml:space="preserve"> </w:t>
      </w:r>
      <w:r w:rsidR="00E45393" w:rsidRPr="002901AE">
        <w:rPr>
          <w:rFonts w:ascii="Times New Roman" w:eastAsia="Times New Roman" w:hAnsi="Times New Roman" w:cs="Times New Roman"/>
          <w:sz w:val="24"/>
          <w:szCs w:val="24"/>
          <w:lang w:eastAsia="lt-LT"/>
        </w:rPr>
        <w:t>ar administracijos atstovus jiems patogiu būdu (telefonu, elektroniniu laišku, žinute dienyne ar asmeniškai).</w:t>
      </w:r>
    </w:p>
    <w:p w:rsidR="00925A4B" w:rsidRPr="002901AE" w:rsidRDefault="006B7F80" w:rsidP="007D2F23">
      <w:pPr>
        <w:tabs>
          <w:tab w:val="left" w:pos="709"/>
          <w:tab w:val="left" w:pos="1418"/>
        </w:tabs>
        <w:spacing w:after="0" w:line="240" w:lineRule="auto"/>
        <w:ind w:firstLine="567"/>
        <w:jc w:val="both"/>
        <w:rPr>
          <w:rFonts w:ascii="Times New Roman" w:hAnsi="Times New Roman" w:cs="Times New Roman"/>
          <w:sz w:val="24"/>
          <w:szCs w:val="24"/>
        </w:rPr>
      </w:pPr>
      <w:r w:rsidRPr="002901AE">
        <w:rPr>
          <w:rFonts w:ascii="Times New Roman" w:eastAsia="Times New Roman" w:hAnsi="Times New Roman" w:cs="Times New Roman"/>
          <w:sz w:val="24"/>
          <w:szCs w:val="24"/>
          <w:lang w:eastAsia="lt-LT"/>
        </w:rPr>
        <w:t xml:space="preserve">25. </w:t>
      </w:r>
      <w:r w:rsidR="001F065B" w:rsidRPr="002901AE">
        <w:rPr>
          <w:rFonts w:ascii="Times New Roman" w:eastAsia="Times New Roman" w:hAnsi="Times New Roman" w:cs="Times New Roman"/>
          <w:sz w:val="24"/>
          <w:szCs w:val="24"/>
          <w:lang w:eastAsia="lt-LT"/>
        </w:rPr>
        <w:t>Bet kuris progimnazijos</w:t>
      </w:r>
      <w:r w:rsidR="001A4FA2" w:rsidRPr="002901AE">
        <w:rPr>
          <w:rFonts w:ascii="Times New Roman" w:eastAsia="Times New Roman" w:hAnsi="Times New Roman" w:cs="Times New Roman"/>
          <w:sz w:val="24"/>
          <w:szCs w:val="24"/>
          <w:lang w:eastAsia="lt-LT"/>
        </w:rPr>
        <w:t xml:space="preserve"> darbuotojas gavęs informaciją iš tėvo (globėjo, rūpintojo) ar mokinio smurto ir patyčių atvejį registruoja </w:t>
      </w:r>
      <w:r w:rsidR="00925A4B" w:rsidRPr="002901AE">
        <w:rPr>
          <w:rFonts w:ascii="Times New Roman" w:eastAsia="Times New Roman" w:hAnsi="Times New Roman" w:cs="Times New Roman"/>
          <w:sz w:val="24"/>
          <w:szCs w:val="24"/>
          <w:lang w:eastAsia="lt-LT"/>
        </w:rPr>
        <w:t>patyčių registracijos žurnale pas įstaigos socialinius pedagogus pateikdamas pranešimą apie smurt</w:t>
      </w:r>
      <w:r w:rsidR="00B40F1F" w:rsidRPr="002901AE">
        <w:rPr>
          <w:rFonts w:ascii="Times New Roman" w:eastAsia="Times New Roman" w:hAnsi="Times New Roman" w:cs="Times New Roman"/>
          <w:sz w:val="24"/>
          <w:szCs w:val="24"/>
          <w:lang w:eastAsia="lt-LT"/>
        </w:rPr>
        <w:t>ą ir patyčias formą (</w:t>
      </w:r>
      <w:r w:rsidR="002901AE" w:rsidRPr="002901AE">
        <w:rPr>
          <w:rFonts w:ascii="Times New Roman" w:eastAsia="Times New Roman" w:hAnsi="Times New Roman" w:cs="Times New Roman"/>
          <w:sz w:val="24"/>
          <w:szCs w:val="24"/>
          <w:lang w:eastAsia="lt-LT"/>
        </w:rPr>
        <w:t xml:space="preserve">1 </w:t>
      </w:r>
      <w:r w:rsidR="00B40F1F" w:rsidRPr="002901AE">
        <w:rPr>
          <w:rFonts w:ascii="Times New Roman" w:eastAsia="Times New Roman" w:hAnsi="Times New Roman" w:cs="Times New Roman"/>
          <w:sz w:val="24"/>
          <w:szCs w:val="24"/>
          <w:lang w:eastAsia="lt-LT"/>
        </w:rPr>
        <w:t>priedas</w:t>
      </w:r>
      <w:r w:rsidR="00925A4B" w:rsidRPr="002901AE">
        <w:rPr>
          <w:rFonts w:ascii="Times New Roman" w:eastAsia="Times New Roman" w:hAnsi="Times New Roman" w:cs="Times New Roman"/>
          <w:sz w:val="24"/>
          <w:szCs w:val="24"/>
          <w:lang w:eastAsia="lt-LT"/>
        </w:rPr>
        <w:t>).</w:t>
      </w:r>
    </w:p>
    <w:p w:rsidR="001A4FA2" w:rsidRPr="002901AE" w:rsidRDefault="001A4FA2" w:rsidP="001A4FA2">
      <w:pPr>
        <w:pStyle w:val="Sraopastraipa"/>
        <w:spacing w:after="0" w:line="240" w:lineRule="auto"/>
        <w:jc w:val="both"/>
        <w:rPr>
          <w:rFonts w:ascii="Times New Roman" w:hAnsi="Times New Roman" w:cs="Times New Roman"/>
          <w:sz w:val="24"/>
          <w:szCs w:val="24"/>
        </w:rPr>
      </w:pPr>
    </w:p>
    <w:p w:rsidR="00B40F1F" w:rsidRPr="002901AE" w:rsidRDefault="00B40F1F" w:rsidP="00B40F1F">
      <w:pPr>
        <w:spacing w:after="0" w:line="240" w:lineRule="auto"/>
        <w:jc w:val="center"/>
        <w:rPr>
          <w:rFonts w:ascii="Times New Roman" w:hAnsi="Times New Roman" w:cs="Times New Roman"/>
          <w:b/>
          <w:sz w:val="24"/>
          <w:szCs w:val="24"/>
        </w:rPr>
      </w:pPr>
      <w:r w:rsidRPr="002901AE">
        <w:rPr>
          <w:rFonts w:ascii="Times New Roman" w:hAnsi="Times New Roman" w:cs="Times New Roman"/>
          <w:b/>
          <w:sz w:val="24"/>
          <w:szCs w:val="24"/>
        </w:rPr>
        <w:t>IV SKYRIUS</w:t>
      </w:r>
    </w:p>
    <w:p w:rsidR="001A4FA2" w:rsidRPr="002901AE" w:rsidRDefault="001A4FA2" w:rsidP="00B40F1F">
      <w:pPr>
        <w:spacing w:after="0" w:line="240" w:lineRule="auto"/>
        <w:jc w:val="center"/>
        <w:rPr>
          <w:rFonts w:ascii="Times New Roman" w:hAnsi="Times New Roman" w:cs="Times New Roman"/>
          <w:b/>
          <w:sz w:val="24"/>
          <w:szCs w:val="24"/>
        </w:rPr>
      </w:pPr>
      <w:r w:rsidRPr="002901AE">
        <w:rPr>
          <w:rFonts w:ascii="Times New Roman" w:hAnsi="Times New Roman" w:cs="Times New Roman"/>
          <w:b/>
          <w:sz w:val="24"/>
          <w:szCs w:val="24"/>
        </w:rPr>
        <w:t>BAIGIAMOSIOS NUOSTATOS</w:t>
      </w:r>
    </w:p>
    <w:p w:rsidR="006B7F80" w:rsidRPr="002901AE" w:rsidRDefault="006B7F80" w:rsidP="006B7F80">
      <w:pPr>
        <w:tabs>
          <w:tab w:val="left" w:pos="360"/>
          <w:tab w:val="left" w:pos="709"/>
        </w:tabs>
        <w:spacing w:after="0" w:line="240" w:lineRule="auto"/>
        <w:ind w:left="360"/>
        <w:jc w:val="both"/>
        <w:rPr>
          <w:rFonts w:ascii="Times New Roman" w:hAnsi="Times New Roman" w:cs="Times New Roman"/>
          <w:sz w:val="24"/>
          <w:szCs w:val="24"/>
        </w:rPr>
      </w:pPr>
    </w:p>
    <w:p w:rsidR="006B7F80" w:rsidRPr="002901AE" w:rsidRDefault="00EE585A" w:rsidP="007E4288">
      <w:pPr>
        <w:tabs>
          <w:tab w:val="left" w:pos="360"/>
          <w:tab w:val="left" w:pos="709"/>
        </w:tabs>
        <w:spacing w:after="0" w:line="240" w:lineRule="auto"/>
        <w:ind w:firstLine="284"/>
        <w:jc w:val="both"/>
        <w:rPr>
          <w:rFonts w:ascii="Times New Roman" w:hAnsi="Times New Roman" w:cs="Times New Roman"/>
          <w:sz w:val="24"/>
          <w:szCs w:val="24"/>
        </w:rPr>
      </w:pPr>
      <w:r w:rsidRPr="002901AE">
        <w:rPr>
          <w:rFonts w:ascii="Times New Roman" w:hAnsi="Times New Roman" w:cs="Times New Roman"/>
          <w:sz w:val="24"/>
          <w:szCs w:val="24"/>
        </w:rPr>
        <w:t xml:space="preserve">     </w:t>
      </w:r>
      <w:r w:rsidR="006B7F80" w:rsidRPr="002901AE">
        <w:rPr>
          <w:rFonts w:ascii="Times New Roman" w:hAnsi="Times New Roman" w:cs="Times New Roman"/>
          <w:sz w:val="24"/>
          <w:szCs w:val="24"/>
        </w:rPr>
        <w:t xml:space="preserve">26. </w:t>
      </w:r>
      <w:r w:rsidR="001A4FA2" w:rsidRPr="002901AE">
        <w:rPr>
          <w:rFonts w:ascii="Times New Roman" w:hAnsi="Times New Roman" w:cs="Times New Roman"/>
          <w:sz w:val="24"/>
          <w:szCs w:val="24"/>
        </w:rPr>
        <w:t>Visi dokumentai, esantys vaiko</w:t>
      </w:r>
      <w:r w:rsidR="002901AE" w:rsidRPr="002901AE">
        <w:rPr>
          <w:rFonts w:ascii="Times New Roman" w:hAnsi="Times New Roman" w:cs="Times New Roman"/>
          <w:sz w:val="24"/>
          <w:szCs w:val="24"/>
        </w:rPr>
        <w:t xml:space="preserve"> </w:t>
      </w:r>
      <w:r w:rsidR="001A4FA2" w:rsidRPr="002901AE">
        <w:rPr>
          <w:rFonts w:ascii="Times New Roman" w:hAnsi="Times New Roman" w:cs="Times New Roman"/>
          <w:sz w:val="24"/>
          <w:szCs w:val="24"/>
        </w:rPr>
        <w:t>/</w:t>
      </w:r>
      <w:r w:rsidR="002901AE" w:rsidRPr="002901AE">
        <w:rPr>
          <w:rFonts w:ascii="Times New Roman" w:hAnsi="Times New Roman" w:cs="Times New Roman"/>
          <w:sz w:val="24"/>
          <w:szCs w:val="24"/>
        </w:rPr>
        <w:t xml:space="preserve"> </w:t>
      </w:r>
      <w:r w:rsidR="001A4FA2" w:rsidRPr="002901AE">
        <w:rPr>
          <w:rFonts w:ascii="Times New Roman" w:hAnsi="Times New Roman" w:cs="Times New Roman"/>
          <w:sz w:val="24"/>
          <w:szCs w:val="24"/>
        </w:rPr>
        <w:t>mokinio asmens byloje ir duomenys, susiję su vaiku ir jo asmeniniu gyvenimu yra konfidencialūs ir naudojami tik tiek, kiek tai būtina atsakingiems fiziniams ar juridiniams asmenims atlikti pavestas funkcijas, užtikrinti vaiko teises ir teisėtus interesus.</w:t>
      </w:r>
    </w:p>
    <w:p w:rsidR="00265B4D" w:rsidRPr="002901AE" w:rsidRDefault="006B7F80" w:rsidP="002901AE">
      <w:pPr>
        <w:pStyle w:val="Sraopastraipa"/>
        <w:tabs>
          <w:tab w:val="left" w:pos="0"/>
          <w:tab w:val="left" w:pos="709"/>
        </w:tabs>
        <w:spacing w:after="0" w:line="240" w:lineRule="auto"/>
        <w:ind w:left="0" w:firstLine="567"/>
        <w:jc w:val="both"/>
        <w:rPr>
          <w:rFonts w:ascii="Times New Roman" w:hAnsi="Times New Roman" w:cs="Times New Roman"/>
          <w:sz w:val="24"/>
          <w:szCs w:val="24"/>
        </w:rPr>
      </w:pPr>
      <w:r w:rsidRPr="002901AE">
        <w:rPr>
          <w:rFonts w:ascii="Times New Roman" w:hAnsi="Times New Roman" w:cs="Times New Roman"/>
          <w:sz w:val="24"/>
          <w:szCs w:val="24"/>
        </w:rPr>
        <w:t xml:space="preserve">27. </w:t>
      </w:r>
      <w:r w:rsidR="00265B4D" w:rsidRPr="002901AE">
        <w:rPr>
          <w:rFonts w:ascii="Times New Roman" w:hAnsi="Times New Roman" w:cs="Times New Roman"/>
          <w:sz w:val="24"/>
          <w:szCs w:val="24"/>
        </w:rPr>
        <w:t>Tvarkos aprašas skelbiamas progimnazijos internetinėje svetainėje</w:t>
      </w:r>
      <w:r w:rsidR="002901AE" w:rsidRPr="002901AE">
        <w:rPr>
          <w:rFonts w:ascii="Times New Roman" w:hAnsi="Times New Roman" w:cs="Times New Roman"/>
          <w:sz w:val="24"/>
          <w:szCs w:val="24"/>
        </w:rPr>
        <w:t xml:space="preserve"> ir elektroniniame dienyne</w:t>
      </w:r>
      <w:r w:rsidR="00265B4D" w:rsidRPr="002901AE">
        <w:rPr>
          <w:rFonts w:ascii="Times New Roman" w:hAnsi="Times New Roman" w:cs="Times New Roman"/>
          <w:sz w:val="24"/>
          <w:szCs w:val="24"/>
        </w:rPr>
        <w:t>.</w:t>
      </w:r>
    </w:p>
    <w:p w:rsidR="001A4FA2" w:rsidRPr="002901AE" w:rsidRDefault="001A4FA2" w:rsidP="007E4288">
      <w:pPr>
        <w:spacing w:after="0" w:line="240" w:lineRule="auto"/>
        <w:ind w:firstLine="284"/>
        <w:jc w:val="both"/>
        <w:rPr>
          <w:rFonts w:ascii="Times New Roman" w:hAnsi="Times New Roman" w:cs="Times New Roman"/>
          <w:sz w:val="24"/>
          <w:szCs w:val="24"/>
        </w:rPr>
      </w:pPr>
    </w:p>
    <w:p w:rsidR="001A4FA2" w:rsidRPr="002901AE" w:rsidRDefault="001A4FA2" w:rsidP="007E4288">
      <w:pPr>
        <w:spacing w:after="0" w:line="240" w:lineRule="auto"/>
        <w:ind w:firstLine="284"/>
        <w:jc w:val="both"/>
        <w:rPr>
          <w:rFonts w:ascii="Times New Roman" w:hAnsi="Times New Roman" w:cs="Times New Roman"/>
          <w:sz w:val="24"/>
          <w:szCs w:val="24"/>
        </w:rPr>
      </w:pPr>
    </w:p>
    <w:p w:rsidR="001A4FA2" w:rsidRPr="002901AE" w:rsidRDefault="002901AE" w:rsidP="002901AE">
      <w:pPr>
        <w:spacing w:after="0" w:line="240" w:lineRule="auto"/>
        <w:ind w:firstLine="567"/>
        <w:jc w:val="center"/>
        <w:rPr>
          <w:rFonts w:ascii="Times New Roman" w:hAnsi="Times New Roman" w:cs="Times New Roman"/>
          <w:color w:val="000000" w:themeColor="text1"/>
          <w:sz w:val="24"/>
          <w:szCs w:val="24"/>
        </w:rPr>
      </w:pPr>
      <w:r w:rsidRPr="002901AE">
        <w:rPr>
          <w:rFonts w:ascii="Times New Roman" w:hAnsi="Times New Roman" w:cs="Times New Roman"/>
          <w:color w:val="000000" w:themeColor="text1"/>
          <w:sz w:val="24"/>
          <w:szCs w:val="24"/>
        </w:rPr>
        <w:t>___________________</w:t>
      </w:r>
    </w:p>
    <w:p w:rsidR="001A4FA2" w:rsidRPr="002901AE" w:rsidRDefault="001A4FA2" w:rsidP="001A4FA2">
      <w:pPr>
        <w:spacing w:after="0" w:line="240" w:lineRule="auto"/>
        <w:ind w:firstLine="567"/>
        <w:jc w:val="both"/>
        <w:rPr>
          <w:rFonts w:ascii="Times New Roman" w:hAnsi="Times New Roman" w:cs="Times New Roman"/>
          <w:color w:val="000000" w:themeColor="text1"/>
          <w:sz w:val="24"/>
          <w:szCs w:val="24"/>
        </w:rPr>
      </w:pPr>
    </w:p>
    <w:p w:rsidR="001A4FA2" w:rsidRPr="007E4288" w:rsidRDefault="001A4FA2" w:rsidP="001A4FA2">
      <w:pPr>
        <w:spacing w:after="0" w:line="240" w:lineRule="auto"/>
        <w:ind w:firstLine="567"/>
        <w:jc w:val="both"/>
        <w:rPr>
          <w:rFonts w:ascii="Times New Roman" w:hAnsi="Times New Roman" w:cs="Times New Roman"/>
          <w:color w:val="000000" w:themeColor="text1"/>
          <w:sz w:val="24"/>
          <w:szCs w:val="24"/>
        </w:rPr>
      </w:pPr>
    </w:p>
    <w:p w:rsidR="001A4FA2" w:rsidRPr="007E4288" w:rsidRDefault="001A4FA2"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7E4288" w:rsidRPr="007E4288" w:rsidRDefault="007E4288" w:rsidP="001A4FA2">
      <w:pPr>
        <w:spacing w:after="0" w:line="240" w:lineRule="auto"/>
        <w:ind w:firstLine="567"/>
        <w:jc w:val="both"/>
        <w:rPr>
          <w:rFonts w:ascii="Times New Roman" w:hAnsi="Times New Roman" w:cs="Times New Roman"/>
          <w:color w:val="000000" w:themeColor="text1"/>
          <w:sz w:val="24"/>
          <w:szCs w:val="24"/>
        </w:rPr>
      </w:pPr>
    </w:p>
    <w:p w:rsidR="001A4FA2" w:rsidRPr="007E4288" w:rsidRDefault="001A4FA2" w:rsidP="00925A4B">
      <w:pPr>
        <w:spacing w:after="0" w:line="240" w:lineRule="auto"/>
        <w:jc w:val="both"/>
        <w:rPr>
          <w:rFonts w:ascii="Times New Roman" w:hAnsi="Times New Roman" w:cs="Times New Roman"/>
          <w:color w:val="000000" w:themeColor="text1"/>
          <w:sz w:val="24"/>
          <w:szCs w:val="24"/>
        </w:rPr>
      </w:pPr>
    </w:p>
    <w:p w:rsidR="00265B4D" w:rsidRPr="007E4288" w:rsidRDefault="00265B4D" w:rsidP="00925A4B">
      <w:pPr>
        <w:spacing w:after="0" w:line="240" w:lineRule="auto"/>
        <w:jc w:val="both"/>
        <w:rPr>
          <w:rFonts w:ascii="Times New Roman" w:hAnsi="Times New Roman" w:cs="Times New Roman"/>
          <w:color w:val="000000" w:themeColor="text1"/>
          <w:sz w:val="24"/>
          <w:szCs w:val="24"/>
        </w:rPr>
      </w:pPr>
    </w:p>
    <w:p w:rsidR="00265B4D" w:rsidRPr="007E4288" w:rsidRDefault="00265B4D" w:rsidP="00925A4B">
      <w:pPr>
        <w:spacing w:after="0" w:line="240" w:lineRule="auto"/>
        <w:jc w:val="both"/>
        <w:rPr>
          <w:rFonts w:ascii="Times New Roman" w:hAnsi="Times New Roman" w:cs="Times New Roman"/>
          <w:color w:val="000000" w:themeColor="text1"/>
          <w:sz w:val="24"/>
          <w:szCs w:val="24"/>
        </w:rPr>
      </w:pPr>
    </w:p>
    <w:p w:rsidR="00E7780A" w:rsidRDefault="00866C15" w:rsidP="00E7780A">
      <w:pPr>
        <w:pStyle w:val="Default"/>
        <w:jc w:val="right"/>
      </w:pPr>
      <w:r>
        <w:lastRenderedPageBreak/>
        <w:t>S</w:t>
      </w:r>
      <w:r w:rsidR="00E7780A" w:rsidRPr="002901AE">
        <w:t>murto ir patyčių prevencijos ir inter</w:t>
      </w:r>
      <w:r w:rsidR="00E7780A">
        <w:t xml:space="preserve">vencijos </w:t>
      </w:r>
    </w:p>
    <w:p w:rsidR="00E7780A" w:rsidRDefault="00E7780A" w:rsidP="00E7780A">
      <w:pPr>
        <w:pStyle w:val="Default"/>
        <w:jc w:val="center"/>
      </w:pPr>
      <w:r>
        <w:t xml:space="preserve">                                                       vykdymo tvarkos aprašo</w:t>
      </w:r>
    </w:p>
    <w:p w:rsidR="00E7780A" w:rsidRPr="00E7780A" w:rsidRDefault="00E7780A" w:rsidP="00E7780A">
      <w:pPr>
        <w:pStyle w:val="Default"/>
      </w:pPr>
      <w:r>
        <w:t xml:space="preserve">                                                                                        1 priedas</w:t>
      </w:r>
    </w:p>
    <w:p w:rsidR="00E7780A" w:rsidRDefault="00E7780A" w:rsidP="00925A4B">
      <w:pPr>
        <w:spacing w:after="0" w:line="240" w:lineRule="auto"/>
        <w:jc w:val="center"/>
        <w:rPr>
          <w:rFonts w:ascii="Times New Roman" w:hAnsi="Times New Roman" w:cs="Times New Roman"/>
          <w:b/>
          <w:sz w:val="24"/>
          <w:szCs w:val="24"/>
        </w:rPr>
      </w:pPr>
    </w:p>
    <w:p w:rsidR="001A4FA2" w:rsidRPr="007E4288" w:rsidRDefault="00E7780A" w:rsidP="00925A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ŠIAULIŲ DAINŲ PROGIMNAZIJA</w:t>
      </w:r>
    </w:p>
    <w:p w:rsidR="00925A4B" w:rsidRPr="007E4288" w:rsidRDefault="00925A4B" w:rsidP="001A4FA2">
      <w:pPr>
        <w:spacing w:after="0" w:line="240" w:lineRule="auto"/>
        <w:jc w:val="center"/>
        <w:rPr>
          <w:rFonts w:ascii="Times New Roman" w:hAnsi="Times New Roman" w:cs="Times New Roman"/>
          <w:b/>
          <w:sz w:val="24"/>
          <w:szCs w:val="24"/>
        </w:rPr>
      </w:pPr>
    </w:p>
    <w:p w:rsidR="001A4FA2" w:rsidRPr="007E4288" w:rsidRDefault="001A4FA2" w:rsidP="001A4FA2">
      <w:pPr>
        <w:spacing w:after="0" w:line="240" w:lineRule="auto"/>
        <w:jc w:val="center"/>
        <w:rPr>
          <w:rFonts w:ascii="Times New Roman" w:hAnsi="Times New Roman" w:cs="Times New Roman"/>
          <w:b/>
          <w:sz w:val="24"/>
          <w:szCs w:val="24"/>
        </w:rPr>
      </w:pPr>
      <w:r w:rsidRPr="007E4288">
        <w:rPr>
          <w:rFonts w:ascii="Times New Roman" w:hAnsi="Times New Roman" w:cs="Times New Roman"/>
          <w:b/>
          <w:sz w:val="24"/>
          <w:szCs w:val="24"/>
        </w:rPr>
        <w:t>PRANEŠIMO APIE SMURTĄ IR PATYČIAS FORMA</w:t>
      </w:r>
    </w:p>
    <w:p w:rsidR="001A4FA2" w:rsidRPr="007E4288" w:rsidRDefault="001A4FA2" w:rsidP="001A4FA2">
      <w:pPr>
        <w:spacing w:after="0" w:line="240" w:lineRule="auto"/>
        <w:jc w:val="center"/>
        <w:rPr>
          <w:rFonts w:ascii="Times New Roman" w:hAnsi="Times New Roman" w:cs="Times New Roman"/>
          <w:b/>
          <w:sz w:val="24"/>
          <w:szCs w:val="24"/>
        </w:rPr>
      </w:pPr>
      <w:r w:rsidRPr="007E4288">
        <w:rPr>
          <w:rFonts w:ascii="Times New Roman" w:hAnsi="Times New Roman" w:cs="Times New Roman"/>
          <w:b/>
          <w:sz w:val="24"/>
          <w:szCs w:val="24"/>
        </w:rPr>
        <w:t>______________    _____________</w:t>
      </w:r>
    </w:p>
    <w:p w:rsidR="001A4FA2" w:rsidRPr="007E4288" w:rsidRDefault="001A4FA2" w:rsidP="001A4FA2">
      <w:pPr>
        <w:spacing w:after="0" w:line="240" w:lineRule="auto"/>
        <w:jc w:val="center"/>
        <w:rPr>
          <w:rFonts w:ascii="Times New Roman" w:hAnsi="Times New Roman" w:cs="Times New Roman"/>
          <w:sz w:val="24"/>
          <w:szCs w:val="24"/>
        </w:rPr>
      </w:pPr>
      <w:r w:rsidRPr="007E4288">
        <w:rPr>
          <w:rFonts w:ascii="Times New Roman" w:hAnsi="Times New Roman" w:cs="Times New Roman"/>
          <w:sz w:val="24"/>
          <w:szCs w:val="24"/>
        </w:rPr>
        <w:t>Pranešimo data  /  Registracijos Nr.</w:t>
      </w:r>
    </w:p>
    <w:p w:rsidR="00925A4B" w:rsidRPr="007E4288" w:rsidRDefault="00925A4B" w:rsidP="001A4FA2">
      <w:pPr>
        <w:spacing w:after="0" w:line="240" w:lineRule="auto"/>
        <w:jc w:val="both"/>
        <w:rPr>
          <w:rFonts w:ascii="Times New Roman" w:hAnsi="Times New Roman" w:cs="Times New Roman"/>
          <w:sz w:val="24"/>
          <w:szCs w:val="24"/>
        </w:rPr>
      </w:pPr>
    </w:p>
    <w:p w:rsidR="001A4FA2" w:rsidRPr="007E4288" w:rsidRDefault="001A4FA2" w:rsidP="001A4FA2">
      <w:pPr>
        <w:spacing w:after="0" w:line="240" w:lineRule="auto"/>
        <w:jc w:val="both"/>
        <w:rPr>
          <w:rFonts w:ascii="Times New Roman" w:hAnsi="Times New Roman" w:cs="Times New Roman"/>
          <w:b/>
          <w:sz w:val="24"/>
          <w:szCs w:val="24"/>
        </w:rPr>
      </w:pPr>
      <w:r w:rsidRPr="007E4288">
        <w:rPr>
          <w:rFonts w:ascii="Times New Roman" w:hAnsi="Times New Roman" w:cs="Times New Roman"/>
          <w:b/>
          <w:sz w:val="24"/>
          <w:szCs w:val="24"/>
        </w:rPr>
        <w:t>Bendrieji duomenys:</w:t>
      </w:r>
    </w:p>
    <w:p w:rsidR="001A4FA2" w:rsidRPr="007E4288" w:rsidRDefault="001A4FA2" w:rsidP="001A4FA2">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114"/>
        <w:gridCol w:w="6514"/>
      </w:tblGrid>
      <w:tr w:rsidR="001A4FA2" w:rsidRPr="007E4288" w:rsidTr="00B22564">
        <w:tc>
          <w:tcPr>
            <w:tcW w:w="3114" w:type="dxa"/>
          </w:tcPr>
          <w:p w:rsidR="001A4FA2" w:rsidRPr="007E4288" w:rsidRDefault="001A4FA2" w:rsidP="00866C15">
            <w:pPr>
              <w:rPr>
                <w:rFonts w:ascii="Times New Roman" w:hAnsi="Times New Roman" w:cs="Times New Roman"/>
                <w:sz w:val="24"/>
                <w:szCs w:val="24"/>
              </w:rPr>
            </w:pPr>
            <w:r w:rsidRPr="007E4288">
              <w:rPr>
                <w:rFonts w:ascii="Times New Roman" w:hAnsi="Times New Roman" w:cs="Times New Roman"/>
                <w:sz w:val="24"/>
                <w:szCs w:val="24"/>
              </w:rPr>
              <w:t>Kas pranešė apie patyčias:</w:t>
            </w:r>
          </w:p>
        </w:tc>
        <w:tc>
          <w:tcPr>
            <w:tcW w:w="6514" w:type="dxa"/>
          </w:tcPr>
          <w:p w:rsidR="001A4FA2" w:rsidRPr="007E4288" w:rsidRDefault="001A4FA2" w:rsidP="00B22564">
            <w:pPr>
              <w:jc w:val="both"/>
              <w:rPr>
                <w:rFonts w:ascii="Times New Roman" w:hAnsi="Times New Roman" w:cs="Times New Roman"/>
                <w:sz w:val="24"/>
                <w:szCs w:val="24"/>
              </w:rPr>
            </w:pPr>
          </w:p>
        </w:tc>
      </w:tr>
      <w:tr w:rsidR="001A4FA2" w:rsidRPr="007E4288" w:rsidTr="00B22564">
        <w:tc>
          <w:tcPr>
            <w:tcW w:w="3114" w:type="dxa"/>
          </w:tcPr>
          <w:p w:rsidR="001A4FA2" w:rsidRPr="007E4288" w:rsidRDefault="001A4FA2" w:rsidP="00866C15">
            <w:pPr>
              <w:rPr>
                <w:rFonts w:ascii="Times New Roman" w:hAnsi="Times New Roman" w:cs="Times New Roman"/>
                <w:sz w:val="24"/>
                <w:szCs w:val="24"/>
              </w:rPr>
            </w:pPr>
            <w:r w:rsidRPr="007E4288">
              <w:rPr>
                <w:rFonts w:ascii="Times New Roman" w:hAnsi="Times New Roman" w:cs="Times New Roman"/>
                <w:sz w:val="24"/>
                <w:szCs w:val="24"/>
              </w:rPr>
              <w:t>Kada įvyko patyčios (data, val.):</w:t>
            </w:r>
          </w:p>
        </w:tc>
        <w:tc>
          <w:tcPr>
            <w:tcW w:w="6514" w:type="dxa"/>
          </w:tcPr>
          <w:p w:rsidR="001A4FA2" w:rsidRPr="007E4288" w:rsidRDefault="001A4FA2" w:rsidP="00B22564">
            <w:pPr>
              <w:jc w:val="both"/>
              <w:rPr>
                <w:rFonts w:ascii="Times New Roman" w:hAnsi="Times New Roman" w:cs="Times New Roman"/>
                <w:sz w:val="24"/>
                <w:szCs w:val="24"/>
              </w:rPr>
            </w:pPr>
          </w:p>
        </w:tc>
      </w:tr>
      <w:tr w:rsidR="001A4FA2" w:rsidRPr="007E4288" w:rsidTr="00B22564">
        <w:tc>
          <w:tcPr>
            <w:tcW w:w="3114" w:type="dxa"/>
          </w:tcPr>
          <w:p w:rsidR="001A4FA2" w:rsidRPr="007E4288" w:rsidRDefault="001A4FA2" w:rsidP="00866C15">
            <w:pPr>
              <w:rPr>
                <w:rFonts w:ascii="Times New Roman" w:hAnsi="Times New Roman" w:cs="Times New Roman"/>
                <w:sz w:val="24"/>
                <w:szCs w:val="24"/>
              </w:rPr>
            </w:pPr>
            <w:r w:rsidRPr="007E4288">
              <w:rPr>
                <w:rFonts w:ascii="Times New Roman" w:hAnsi="Times New Roman" w:cs="Times New Roman"/>
                <w:sz w:val="24"/>
                <w:szCs w:val="24"/>
              </w:rPr>
              <w:t>Kur įvyko patyčios (vieta):</w:t>
            </w:r>
          </w:p>
        </w:tc>
        <w:tc>
          <w:tcPr>
            <w:tcW w:w="6514" w:type="dxa"/>
          </w:tcPr>
          <w:p w:rsidR="001A4FA2" w:rsidRPr="007E4288" w:rsidRDefault="001A4FA2" w:rsidP="00B22564">
            <w:pPr>
              <w:jc w:val="both"/>
              <w:rPr>
                <w:rFonts w:ascii="Times New Roman" w:hAnsi="Times New Roman" w:cs="Times New Roman"/>
                <w:sz w:val="24"/>
                <w:szCs w:val="24"/>
              </w:rPr>
            </w:pPr>
          </w:p>
        </w:tc>
      </w:tr>
      <w:tr w:rsidR="001A4FA2" w:rsidRPr="007E4288" w:rsidTr="00B22564">
        <w:tc>
          <w:tcPr>
            <w:tcW w:w="9628" w:type="dxa"/>
            <w:gridSpan w:val="2"/>
          </w:tcPr>
          <w:p w:rsidR="001A4FA2" w:rsidRPr="007E4288" w:rsidRDefault="001A4FA2" w:rsidP="00B22564">
            <w:pPr>
              <w:jc w:val="center"/>
              <w:rPr>
                <w:rFonts w:ascii="Times New Roman" w:hAnsi="Times New Roman" w:cs="Times New Roman"/>
                <w:sz w:val="24"/>
                <w:szCs w:val="24"/>
              </w:rPr>
            </w:pPr>
            <w:r w:rsidRPr="007E4288">
              <w:rPr>
                <w:rFonts w:ascii="Times New Roman" w:hAnsi="Times New Roman" w:cs="Times New Roman"/>
                <w:sz w:val="24"/>
                <w:szCs w:val="24"/>
              </w:rPr>
              <w:t>Kokia patyčių forma naudota ar įtariama, kad buvo naudota:</w:t>
            </w:r>
          </w:p>
        </w:tc>
      </w:tr>
      <w:tr w:rsidR="001A4FA2" w:rsidRPr="007E4288" w:rsidTr="00B22564">
        <w:tc>
          <w:tcPr>
            <w:tcW w:w="9628" w:type="dxa"/>
            <w:gridSpan w:val="2"/>
          </w:tcPr>
          <w:p w:rsidR="001A4FA2" w:rsidRPr="007E4288" w:rsidRDefault="00805287" w:rsidP="00B22564">
            <w:pPr>
              <w:jc w:val="both"/>
              <w:rPr>
                <w:rFonts w:ascii="Times New Roman" w:hAnsi="Times New Roman" w:cs="Times New Roman"/>
                <w:sz w:val="24"/>
                <w:szCs w:val="24"/>
              </w:rPr>
            </w:pPr>
            <w:r w:rsidRPr="007E4288">
              <w:rPr>
                <w:rFonts w:ascii="Times New Roman" w:hAnsi="Times New Roman" w:cs="Times New Roman"/>
                <w:b/>
                <w:i/>
                <w:noProof/>
                <w:sz w:val="24"/>
                <w:szCs w:val="24"/>
                <w:lang w:eastAsia="lt-LT"/>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51435</wp:posOffset>
                      </wp:positionV>
                      <wp:extent cx="161925" cy="114300"/>
                      <wp:effectExtent l="76200" t="76200" r="66675" b="11430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chemeClr val="tx1"/>
                                </a:solidFill>
                              </a:ln>
                              <a:effectLst>
                                <a:outerShdw blurRad="50800" dist="38100" dir="2700000" algn="tl" rotWithShape="0">
                                  <a:prstClr val="black">
                                    <a:alpha val="40000"/>
                                  </a:prstClr>
                                </a:outerShdw>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7B6BF7B" id="Rectangle 2" o:spid="_x0000_s1026" style="position:absolute;margin-left:-.65pt;margin-top:4.05pt;width:12.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" filled="f" strokecolor="black [3213]">
                      <v:shadow on="t" color="black" opacity="26214f" origin="-.5,-.5" offset=".74836mm,.74836mm"/>
                      <v:path arrowok="t"/>
                      <w10:wrap type="square"/>
                    </v:rect>
                  </w:pict>
                </mc:Fallback>
              </mc:AlternateContent>
            </w:r>
            <w:r w:rsidR="001A4FA2" w:rsidRPr="007E4288">
              <w:rPr>
                <w:rFonts w:ascii="Times New Roman" w:hAnsi="Times New Roman" w:cs="Times New Roman"/>
                <w:b/>
                <w:i/>
                <w:sz w:val="24"/>
                <w:szCs w:val="24"/>
              </w:rPr>
              <w:t>Fizinė</w:t>
            </w:r>
            <w:r w:rsidR="001A4FA2" w:rsidRPr="007E4288">
              <w:rPr>
                <w:rFonts w:ascii="Times New Roman" w:hAnsi="Times New Roman" w:cs="Times New Roman"/>
                <w:sz w:val="24"/>
                <w:szCs w:val="24"/>
              </w:rPr>
              <w:t>: vaiko užgauliojimas veiksmais (pargriovimas, įspyrimas, kumštelėjimas, spjaudymas, daiktų atiminėjimas ar gadinimas, plaukų pešiojimas ir pan.);</w:t>
            </w:r>
          </w:p>
          <w:p w:rsidR="001A4FA2" w:rsidRPr="007E4288" w:rsidRDefault="001A4FA2" w:rsidP="00B22564">
            <w:pPr>
              <w:tabs>
                <w:tab w:val="left" w:pos="1418"/>
                <w:tab w:val="left" w:pos="1701"/>
                <w:tab w:val="left" w:pos="1843"/>
                <w:tab w:val="left" w:pos="1985"/>
              </w:tabs>
              <w:jc w:val="both"/>
              <w:rPr>
                <w:rFonts w:ascii="Times New Roman" w:hAnsi="Times New Roman" w:cs="Times New Roman"/>
                <w:color w:val="000000" w:themeColor="text1"/>
                <w:sz w:val="24"/>
                <w:szCs w:val="24"/>
              </w:rPr>
            </w:pPr>
            <w:r w:rsidRPr="007E4288">
              <w:rPr>
                <w:rFonts w:ascii="Times New Roman" w:hAnsi="Times New Roman" w:cs="Times New Roman"/>
                <w:b/>
                <w:i/>
                <w:color w:val="000000" w:themeColor="text1"/>
                <w:sz w:val="24"/>
                <w:szCs w:val="24"/>
              </w:rPr>
              <w:t>Žodinė:</w:t>
            </w:r>
            <w:r w:rsidRPr="007E4288">
              <w:rPr>
                <w:rFonts w:ascii="Times New Roman" w:hAnsi="Times New Roman" w:cs="Times New Roman"/>
                <w:color w:val="000000" w:themeColor="text1"/>
                <w:sz w:val="24"/>
                <w:szCs w:val="24"/>
              </w:rPr>
              <w:t xml:space="preserve"> pravardžiavimas, grasinimas, ujimas, užgauliojimas, užkabinėjimas, erzinimas, žeminimas ir kt.;</w:t>
            </w:r>
          </w:p>
          <w:p w:rsidR="001A4FA2" w:rsidRPr="007E4288" w:rsidRDefault="00805287" w:rsidP="00B22564">
            <w:pPr>
              <w:jc w:val="both"/>
              <w:rPr>
                <w:rFonts w:ascii="Times New Roman" w:hAnsi="Times New Roman" w:cs="Times New Roman"/>
                <w:sz w:val="24"/>
                <w:szCs w:val="24"/>
              </w:rPr>
            </w:pPr>
            <w:r w:rsidRPr="007E4288">
              <w:rPr>
                <w:rFonts w:ascii="Times New Roman" w:hAnsi="Times New Roman" w:cs="Times New Roman"/>
                <w:b/>
                <w:i/>
                <w:noProof/>
                <w:sz w:val="24"/>
                <w:szCs w:val="24"/>
                <w:lang w:eastAsia="lt-LT"/>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33020</wp:posOffset>
                      </wp:positionV>
                      <wp:extent cx="161925" cy="114300"/>
                      <wp:effectExtent l="76200" t="76200" r="66675" b="114300"/>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chemeClr val="tx1"/>
                                </a:solidFill>
                              </a:ln>
                              <a:effectLst>
                                <a:outerShdw blurRad="50800" dist="38100" dir="2700000" algn="tl" rotWithShape="0">
                                  <a:prstClr val="black">
                                    <a:alpha val="40000"/>
                                  </a:prstClr>
                                </a:outerShdw>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90B1520" id="Rectangle 8" o:spid="_x0000_s1026" style="position:absolute;margin-left:.1pt;margin-top:2.6pt;width:12.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" filled="f" strokecolor="black [3213]">
                      <v:shadow on="t" color="black" opacity="26214f" origin="-.5,-.5" offset=".74836mm,.74836mm"/>
                      <v:path arrowok="t"/>
                      <w10:wrap type="square"/>
                    </v:rect>
                  </w:pict>
                </mc:Fallback>
              </mc:AlternateContent>
            </w:r>
            <w:r w:rsidR="001A4FA2" w:rsidRPr="007E4288">
              <w:rPr>
                <w:rFonts w:ascii="Times New Roman" w:hAnsi="Times New Roman" w:cs="Times New Roman"/>
                <w:b/>
                <w:i/>
                <w:sz w:val="24"/>
                <w:szCs w:val="24"/>
              </w:rPr>
              <w:t>Socialinė</w:t>
            </w:r>
            <w:r w:rsidR="001A4FA2" w:rsidRPr="007E4288">
              <w:rPr>
                <w:rFonts w:ascii="Times New Roman" w:hAnsi="Times New Roman" w:cs="Times New Roman"/>
                <w:sz w:val="24"/>
                <w:szCs w:val="24"/>
              </w:rPr>
              <w:t>: įvairūs gąsdinantys, bauginantys gestai, ignoravimas, siekiant parodyti, kad vaikas yra nepageidaujamas ar atstumiamas;</w:t>
            </w:r>
          </w:p>
          <w:p w:rsidR="001A4FA2" w:rsidRPr="007E4288" w:rsidRDefault="00805287" w:rsidP="00B22564">
            <w:pPr>
              <w:ind w:left="596"/>
              <w:jc w:val="both"/>
              <w:rPr>
                <w:rFonts w:ascii="Times New Roman" w:hAnsi="Times New Roman" w:cs="Times New Roman"/>
                <w:sz w:val="24"/>
                <w:szCs w:val="24"/>
              </w:rPr>
            </w:pPr>
            <w:r w:rsidRPr="007E4288">
              <w:rPr>
                <w:rFonts w:ascii="Times New Roman" w:hAnsi="Times New Roman" w:cs="Times New Roman"/>
                <w:b/>
                <w:i/>
                <w:noProof/>
                <w:sz w:val="24"/>
                <w:szCs w:val="24"/>
                <w:lang w:eastAsia="lt-LT"/>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-624205</wp:posOffset>
                      </wp:positionV>
                      <wp:extent cx="161925" cy="114300"/>
                      <wp:effectExtent l="76200" t="76200" r="66675" b="114300"/>
                      <wp:wrapSquare wrapText="bothSides"/>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chemeClr val="tx1"/>
                                </a:solidFill>
                              </a:ln>
                              <a:effectLst>
                                <a:outerShdw blurRad="50800" dist="38100" dir="2700000" algn="tl" rotWithShape="0">
                                  <a:prstClr val="black">
                                    <a:alpha val="40000"/>
                                  </a:prstClr>
                                </a:outerShdw>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3799598" id="Rectangle 8" o:spid="_x0000_s1026" style="position:absolute;margin-left:.85pt;margin-top:-49.15pt;width:12.7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" filled="f" strokecolor="black [3213]">
                      <v:shadow on="t" color="black" opacity="26214f" origin="-.5,-.5" offset=".74836mm,.74836mm"/>
                      <v:path arrowok="t"/>
                      <w10:wrap type="square"/>
                    </v:rect>
                  </w:pict>
                </mc:Fallback>
              </mc:AlternateContent>
            </w:r>
            <w:r w:rsidRPr="007E4288">
              <w:rPr>
                <w:rFonts w:ascii="Times New Roman" w:hAnsi="Times New Roman" w:cs="Times New Roman"/>
                <w:b/>
                <w:i/>
                <w:noProof/>
                <w:sz w:val="24"/>
                <w:szCs w:val="24"/>
                <w:lang w:eastAsia="lt-LT"/>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47625</wp:posOffset>
                      </wp:positionV>
                      <wp:extent cx="161925" cy="114300"/>
                      <wp:effectExtent l="76200" t="76200" r="66675" b="114300"/>
                      <wp:wrapSquare wrapText="bothSides"/>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chemeClr val="tx1"/>
                                </a:solidFill>
                              </a:ln>
                              <a:effectLst>
                                <a:outerShdw blurRad="50800" dist="38100" dir="2700000" algn="tl" rotWithShape="0">
                                  <a:prstClr val="black">
                                    <a:alpha val="40000"/>
                                  </a:prstClr>
                                </a:outerShdw>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B7A86CB" id="Rectangle 9" o:spid="_x0000_s1026" style="position:absolute;margin-left:.85pt;margin-top:3.75pt;width:12.7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" filled="f" strokecolor="black [3213]">
                      <v:shadow on="t" color="black" opacity="26214f" origin="-.5,-.5" offset=".74836mm,.74836mm"/>
                      <v:path arrowok="t"/>
                      <w10:wrap type="square"/>
                    </v:rect>
                  </w:pict>
                </mc:Fallback>
              </mc:AlternateContent>
            </w:r>
            <w:r w:rsidR="001A4FA2" w:rsidRPr="007E4288">
              <w:rPr>
                <w:rFonts w:ascii="Times New Roman" w:hAnsi="Times New Roman" w:cs="Times New Roman"/>
                <w:b/>
                <w:i/>
                <w:sz w:val="24"/>
                <w:szCs w:val="24"/>
              </w:rPr>
              <w:t>Kibernetinė</w:t>
            </w:r>
            <w:r w:rsidR="001A4FA2" w:rsidRPr="007E4288">
              <w:rPr>
                <w:rFonts w:ascii="Times New Roman" w:hAnsi="Times New Roman" w:cs="Times New Roman"/>
                <w:sz w:val="24"/>
                <w:szCs w:val="24"/>
              </w:rPr>
              <w:t>: patyčios vykstančios elektroninėje erdvėje: socialiniuose tinkluose, kitose vietose internete, naudojant mobiliuosius telefonus (nemalonių žinučių arba elektroninių laiškų rašinėjimas, skaudinantis bendravimas pokalbių kambariuose, vaiko asmeninio gyvenimo detalių viešinimas, tapatybės pasisavinimas ir pan.).</w:t>
            </w:r>
          </w:p>
          <w:p w:rsidR="001A4FA2" w:rsidRPr="007E4288" w:rsidRDefault="00805287" w:rsidP="00B22564">
            <w:pPr>
              <w:jc w:val="both"/>
              <w:rPr>
                <w:rFonts w:ascii="Times New Roman" w:hAnsi="Times New Roman" w:cs="Times New Roman"/>
                <w:sz w:val="24"/>
                <w:szCs w:val="24"/>
              </w:rPr>
            </w:pPr>
            <w:r w:rsidRPr="007E4288">
              <w:rPr>
                <w:rFonts w:ascii="Times New Roman" w:hAnsi="Times New Roman" w:cs="Times New Roman"/>
                <w:b/>
                <w:i/>
                <w:noProof/>
                <w:sz w:val="24"/>
                <w:szCs w:val="24"/>
                <w:lang w:eastAsia="lt-LT"/>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4445</wp:posOffset>
                      </wp:positionV>
                      <wp:extent cx="161925" cy="114300"/>
                      <wp:effectExtent l="76200" t="76200" r="66675" b="114300"/>
                      <wp:wrapSquare wrapText="bothSides"/>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chemeClr val="tx1"/>
                                </a:solidFill>
                              </a:ln>
                              <a:effectLst>
                                <a:outerShdw blurRad="50800" dist="38100" dir="2700000" algn="tl" rotWithShape="0">
                                  <a:prstClr val="black">
                                    <a:alpha val="40000"/>
                                  </a:prstClr>
                                </a:outerShdw>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2AA6AE7" id="Rectangle 10" o:spid="_x0000_s1026" style="position:absolute;margin-left:.1pt;margin-top:.35pt;width:12.7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" filled="f" strokecolor="black [3213]">
                      <v:shadow on="t" color="black" opacity="26214f" origin="-.5,-.5" offset=".74836mm,.74836mm"/>
                      <v:path arrowok="t"/>
                      <w10:wrap type="square"/>
                    </v:rect>
                  </w:pict>
                </mc:Fallback>
              </mc:AlternateContent>
            </w:r>
            <w:r w:rsidR="001A4FA2" w:rsidRPr="007E4288">
              <w:rPr>
                <w:rFonts w:ascii="Times New Roman" w:hAnsi="Times New Roman" w:cs="Times New Roman"/>
                <w:b/>
                <w:i/>
                <w:sz w:val="24"/>
                <w:szCs w:val="24"/>
              </w:rPr>
              <w:t xml:space="preserve">Kiti pastebėjimai </w:t>
            </w:r>
            <w:r w:rsidR="001A4FA2" w:rsidRPr="007E4288">
              <w:rPr>
                <w:rFonts w:ascii="Times New Roman" w:hAnsi="Times New Roman" w:cs="Times New Roman"/>
                <w:sz w:val="24"/>
                <w:szCs w:val="24"/>
              </w:rPr>
              <w:t xml:space="preserve"> (įrašyti)_________________________________________________________________ .</w:t>
            </w:r>
          </w:p>
        </w:tc>
      </w:tr>
    </w:tbl>
    <w:p w:rsidR="00925A4B" w:rsidRPr="007E4288" w:rsidRDefault="00925A4B" w:rsidP="001A4FA2">
      <w:pPr>
        <w:spacing w:after="0" w:line="240" w:lineRule="auto"/>
        <w:jc w:val="both"/>
        <w:rPr>
          <w:rFonts w:ascii="Times New Roman" w:hAnsi="Times New Roman" w:cs="Times New Roman"/>
          <w:b/>
          <w:sz w:val="24"/>
          <w:szCs w:val="24"/>
        </w:rPr>
      </w:pPr>
    </w:p>
    <w:p w:rsidR="001A4FA2" w:rsidRPr="007E4288" w:rsidRDefault="001A4FA2" w:rsidP="001A4FA2">
      <w:pPr>
        <w:spacing w:after="0" w:line="240" w:lineRule="auto"/>
        <w:jc w:val="both"/>
        <w:rPr>
          <w:rFonts w:ascii="Times New Roman" w:hAnsi="Times New Roman" w:cs="Times New Roman"/>
          <w:b/>
          <w:sz w:val="24"/>
          <w:szCs w:val="24"/>
          <w:u w:val="single"/>
        </w:rPr>
      </w:pPr>
      <w:r w:rsidRPr="007E4288">
        <w:rPr>
          <w:rFonts w:ascii="Times New Roman" w:hAnsi="Times New Roman" w:cs="Times New Roman"/>
          <w:b/>
          <w:sz w:val="24"/>
          <w:szCs w:val="24"/>
        </w:rPr>
        <w:t>Duomenys apie patyčių dalyvius:</w:t>
      </w:r>
    </w:p>
    <w:p w:rsidR="001A4FA2" w:rsidRPr="007E4288" w:rsidRDefault="001A4FA2" w:rsidP="001A4FA2">
      <w:pPr>
        <w:spacing w:after="0" w:line="240" w:lineRule="auto"/>
        <w:jc w:val="both"/>
        <w:rPr>
          <w:rFonts w:ascii="Times New Roman" w:hAnsi="Times New Roman" w:cs="Times New Roman"/>
          <w:b/>
          <w:sz w:val="24"/>
          <w:szCs w:val="24"/>
          <w:u w:val="single"/>
        </w:rPr>
      </w:pPr>
    </w:p>
    <w:tbl>
      <w:tblPr>
        <w:tblStyle w:val="Lentelstinklelis"/>
        <w:tblW w:w="0" w:type="auto"/>
        <w:tblLook w:val="04A0" w:firstRow="1" w:lastRow="0" w:firstColumn="1" w:lastColumn="0" w:noHBand="0" w:noVBand="1"/>
      </w:tblPr>
      <w:tblGrid>
        <w:gridCol w:w="5665"/>
        <w:gridCol w:w="3963"/>
      </w:tblGrid>
      <w:tr w:rsidR="001A4FA2" w:rsidRPr="007E4288" w:rsidTr="00B22564">
        <w:trPr>
          <w:trHeight w:val="222"/>
        </w:trPr>
        <w:tc>
          <w:tcPr>
            <w:tcW w:w="5665" w:type="dxa"/>
          </w:tcPr>
          <w:p w:rsidR="001A4FA2" w:rsidRPr="007E4288" w:rsidRDefault="001A4FA2" w:rsidP="00B22564">
            <w:pPr>
              <w:spacing w:after="0" w:line="240" w:lineRule="auto"/>
              <w:rPr>
                <w:rFonts w:ascii="Times New Roman" w:hAnsi="Times New Roman" w:cs="Times New Roman"/>
                <w:sz w:val="24"/>
                <w:szCs w:val="24"/>
              </w:rPr>
            </w:pPr>
            <w:r w:rsidRPr="007E4288">
              <w:rPr>
                <w:rFonts w:ascii="Times New Roman" w:hAnsi="Times New Roman" w:cs="Times New Roman"/>
                <w:sz w:val="24"/>
                <w:szCs w:val="24"/>
              </w:rPr>
              <w:t xml:space="preserve">Bendruomenės nario,  </w:t>
            </w:r>
            <w:r w:rsidRPr="007E4288">
              <w:rPr>
                <w:rFonts w:ascii="Times New Roman" w:hAnsi="Times New Roman" w:cs="Times New Roman"/>
                <w:i/>
                <w:sz w:val="24"/>
                <w:szCs w:val="24"/>
                <w:u w:val="single"/>
              </w:rPr>
              <w:t>patyrusio patyčias</w:t>
            </w:r>
            <w:r w:rsidRPr="007E4288">
              <w:rPr>
                <w:rFonts w:ascii="Times New Roman" w:hAnsi="Times New Roman" w:cs="Times New Roman"/>
                <w:sz w:val="24"/>
                <w:szCs w:val="24"/>
              </w:rPr>
              <w:t xml:space="preserve"> vardas, pavardė, klasė, pareigos:</w:t>
            </w:r>
          </w:p>
        </w:tc>
        <w:tc>
          <w:tcPr>
            <w:tcW w:w="3963" w:type="dxa"/>
          </w:tcPr>
          <w:p w:rsidR="001A4FA2" w:rsidRPr="007E4288" w:rsidRDefault="001A4FA2" w:rsidP="00B22564">
            <w:pPr>
              <w:jc w:val="center"/>
              <w:rPr>
                <w:rFonts w:ascii="Times New Roman" w:hAnsi="Times New Roman" w:cs="Times New Roman"/>
                <w:sz w:val="24"/>
                <w:szCs w:val="24"/>
              </w:rPr>
            </w:pPr>
          </w:p>
        </w:tc>
      </w:tr>
      <w:tr w:rsidR="001A4FA2" w:rsidRPr="007E4288" w:rsidTr="00B22564">
        <w:trPr>
          <w:trHeight w:val="283"/>
        </w:trPr>
        <w:tc>
          <w:tcPr>
            <w:tcW w:w="5665" w:type="dxa"/>
          </w:tcPr>
          <w:p w:rsidR="001A4FA2" w:rsidRPr="007E4288" w:rsidRDefault="001A4FA2" w:rsidP="00B22564">
            <w:pPr>
              <w:spacing w:after="0" w:line="240" w:lineRule="auto"/>
              <w:jc w:val="both"/>
              <w:rPr>
                <w:rFonts w:ascii="Times New Roman" w:hAnsi="Times New Roman" w:cs="Times New Roman"/>
                <w:sz w:val="24"/>
                <w:szCs w:val="24"/>
              </w:rPr>
            </w:pPr>
            <w:r w:rsidRPr="007E4288">
              <w:rPr>
                <w:rFonts w:ascii="Times New Roman" w:hAnsi="Times New Roman" w:cs="Times New Roman"/>
                <w:sz w:val="24"/>
                <w:szCs w:val="24"/>
              </w:rPr>
              <w:t xml:space="preserve">Bendruomenės nario, </w:t>
            </w:r>
            <w:r w:rsidRPr="007E4288">
              <w:rPr>
                <w:rFonts w:ascii="Times New Roman" w:hAnsi="Times New Roman" w:cs="Times New Roman"/>
                <w:i/>
                <w:sz w:val="24"/>
                <w:szCs w:val="24"/>
                <w:u w:val="single"/>
              </w:rPr>
              <w:t>kuris tyčiojosi</w:t>
            </w:r>
            <w:r w:rsidR="00866C15">
              <w:rPr>
                <w:rFonts w:ascii="Times New Roman" w:hAnsi="Times New Roman" w:cs="Times New Roman"/>
                <w:i/>
                <w:sz w:val="24"/>
                <w:szCs w:val="24"/>
                <w:u w:val="single"/>
              </w:rPr>
              <w:t xml:space="preserve"> </w:t>
            </w:r>
            <w:r w:rsidRPr="007E4288">
              <w:rPr>
                <w:rFonts w:ascii="Times New Roman" w:hAnsi="Times New Roman" w:cs="Times New Roman"/>
                <w:sz w:val="24"/>
                <w:szCs w:val="24"/>
              </w:rPr>
              <w:t>vardas, pavardė, klasė, pareigos:</w:t>
            </w:r>
          </w:p>
        </w:tc>
        <w:tc>
          <w:tcPr>
            <w:tcW w:w="3963" w:type="dxa"/>
          </w:tcPr>
          <w:p w:rsidR="001A4FA2" w:rsidRPr="007E4288" w:rsidRDefault="001A4FA2" w:rsidP="00B22564">
            <w:pPr>
              <w:jc w:val="both"/>
              <w:rPr>
                <w:rFonts w:ascii="Times New Roman" w:hAnsi="Times New Roman" w:cs="Times New Roman"/>
                <w:sz w:val="24"/>
                <w:szCs w:val="24"/>
              </w:rPr>
            </w:pPr>
          </w:p>
        </w:tc>
      </w:tr>
      <w:tr w:rsidR="001A4FA2" w:rsidRPr="007E4288" w:rsidTr="00B22564">
        <w:trPr>
          <w:trHeight w:val="244"/>
        </w:trPr>
        <w:tc>
          <w:tcPr>
            <w:tcW w:w="5665" w:type="dxa"/>
          </w:tcPr>
          <w:p w:rsidR="001A4FA2" w:rsidRPr="007E4288" w:rsidRDefault="001A4FA2" w:rsidP="00B22564">
            <w:pPr>
              <w:spacing w:after="0" w:line="240" w:lineRule="auto"/>
              <w:jc w:val="both"/>
              <w:rPr>
                <w:rFonts w:ascii="Times New Roman" w:hAnsi="Times New Roman" w:cs="Times New Roman"/>
                <w:sz w:val="24"/>
                <w:szCs w:val="24"/>
              </w:rPr>
            </w:pPr>
            <w:r w:rsidRPr="007E4288">
              <w:rPr>
                <w:rFonts w:ascii="Times New Roman" w:hAnsi="Times New Roman" w:cs="Times New Roman"/>
                <w:sz w:val="24"/>
                <w:szCs w:val="24"/>
              </w:rPr>
              <w:t>Mokinio</w:t>
            </w:r>
            <w:r w:rsidR="00866C15">
              <w:rPr>
                <w:rFonts w:ascii="Times New Roman" w:hAnsi="Times New Roman" w:cs="Times New Roman"/>
                <w:sz w:val="24"/>
                <w:szCs w:val="24"/>
              </w:rPr>
              <w:t xml:space="preserve"> (-</w:t>
            </w:r>
            <w:proofErr w:type="spellStart"/>
            <w:r w:rsidRPr="007E4288">
              <w:rPr>
                <w:rFonts w:ascii="Times New Roman" w:hAnsi="Times New Roman" w:cs="Times New Roman"/>
                <w:sz w:val="24"/>
                <w:szCs w:val="24"/>
              </w:rPr>
              <w:t>nių</w:t>
            </w:r>
            <w:proofErr w:type="spellEnd"/>
            <w:r w:rsidR="00866C15">
              <w:rPr>
                <w:rFonts w:ascii="Times New Roman" w:hAnsi="Times New Roman" w:cs="Times New Roman"/>
                <w:sz w:val="24"/>
                <w:szCs w:val="24"/>
              </w:rPr>
              <w:t>)</w:t>
            </w:r>
            <w:r w:rsidRPr="007E4288">
              <w:rPr>
                <w:rFonts w:ascii="Times New Roman" w:hAnsi="Times New Roman" w:cs="Times New Roman"/>
                <w:sz w:val="24"/>
                <w:szCs w:val="24"/>
              </w:rPr>
              <w:t xml:space="preserve">, </w:t>
            </w:r>
            <w:r w:rsidRPr="007E4288">
              <w:rPr>
                <w:rFonts w:ascii="Times New Roman" w:hAnsi="Times New Roman" w:cs="Times New Roman"/>
                <w:i/>
                <w:sz w:val="24"/>
                <w:szCs w:val="24"/>
                <w:u w:val="single"/>
              </w:rPr>
              <w:t>stebėjusio patyčias</w:t>
            </w:r>
            <w:r w:rsidRPr="007E4288">
              <w:rPr>
                <w:rFonts w:ascii="Times New Roman" w:hAnsi="Times New Roman" w:cs="Times New Roman"/>
                <w:sz w:val="24"/>
                <w:szCs w:val="24"/>
              </w:rPr>
              <w:t xml:space="preserve"> vardas, pavardė, klasė:</w:t>
            </w:r>
          </w:p>
        </w:tc>
        <w:tc>
          <w:tcPr>
            <w:tcW w:w="3963" w:type="dxa"/>
          </w:tcPr>
          <w:p w:rsidR="001A4FA2" w:rsidRPr="007E4288" w:rsidRDefault="001A4FA2" w:rsidP="00B22564">
            <w:pPr>
              <w:jc w:val="both"/>
              <w:rPr>
                <w:rFonts w:ascii="Times New Roman" w:hAnsi="Times New Roman" w:cs="Times New Roman"/>
                <w:sz w:val="24"/>
                <w:szCs w:val="24"/>
              </w:rPr>
            </w:pPr>
          </w:p>
        </w:tc>
      </w:tr>
    </w:tbl>
    <w:p w:rsidR="001A4FA2" w:rsidRPr="007E4288" w:rsidRDefault="001A4FA2" w:rsidP="001A4FA2">
      <w:pPr>
        <w:spacing w:after="0" w:line="240" w:lineRule="auto"/>
        <w:jc w:val="both"/>
        <w:rPr>
          <w:rFonts w:ascii="Times New Roman" w:hAnsi="Times New Roman" w:cs="Times New Roman"/>
          <w:b/>
          <w:sz w:val="24"/>
          <w:szCs w:val="24"/>
        </w:rPr>
      </w:pPr>
      <w:r w:rsidRPr="007E4288">
        <w:rPr>
          <w:rFonts w:ascii="Times New Roman" w:hAnsi="Times New Roman" w:cs="Times New Roman"/>
          <w:b/>
          <w:sz w:val="24"/>
          <w:szCs w:val="24"/>
        </w:rPr>
        <w:t xml:space="preserve">Išsamesnė informacija apie įvykį, trumpas faktais pagrįstas įvykio aprašymas: </w:t>
      </w:r>
    </w:p>
    <w:p w:rsidR="001A4FA2" w:rsidRPr="007E4288" w:rsidRDefault="001A4FA2" w:rsidP="001A4FA2">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628"/>
      </w:tblGrid>
      <w:tr w:rsidR="001A4FA2" w:rsidRPr="007E4288" w:rsidTr="00B22564">
        <w:tc>
          <w:tcPr>
            <w:tcW w:w="9628" w:type="dxa"/>
          </w:tcPr>
          <w:p w:rsidR="00925A4B" w:rsidRPr="007E4288" w:rsidRDefault="00925A4B" w:rsidP="00B22564">
            <w:pPr>
              <w:jc w:val="both"/>
              <w:rPr>
                <w:rFonts w:ascii="Times New Roman" w:hAnsi="Times New Roman" w:cs="Times New Roman"/>
                <w:sz w:val="24"/>
                <w:szCs w:val="24"/>
              </w:rPr>
            </w:pPr>
          </w:p>
        </w:tc>
      </w:tr>
    </w:tbl>
    <w:p w:rsidR="001A4FA2" w:rsidRPr="007E4288" w:rsidRDefault="001A4FA2" w:rsidP="001A4FA2">
      <w:pPr>
        <w:spacing w:after="0" w:line="240" w:lineRule="auto"/>
        <w:jc w:val="both"/>
        <w:rPr>
          <w:rFonts w:ascii="Times New Roman" w:hAnsi="Times New Roman" w:cs="Times New Roman"/>
          <w:sz w:val="24"/>
          <w:szCs w:val="24"/>
        </w:rPr>
      </w:pPr>
    </w:p>
    <w:p w:rsidR="00E7780A" w:rsidRDefault="00925A4B" w:rsidP="00925A4B">
      <w:pPr>
        <w:rPr>
          <w:rFonts w:ascii="Times New Roman" w:hAnsi="Times New Roman" w:cs="Times New Roman"/>
          <w:bCs/>
          <w:color w:val="000000"/>
          <w:sz w:val="24"/>
          <w:szCs w:val="24"/>
        </w:rPr>
      </w:pPr>
      <w:r w:rsidRPr="007E4288">
        <w:rPr>
          <w:rFonts w:ascii="Times New Roman" w:hAnsi="Times New Roman" w:cs="Times New Roman"/>
          <w:bCs/>
          <w:color w:val="000000"/>
          <w:sz w:val="24"/>
          <w:szCs w:val="24"/>
        </w:rPr>
        <w:t xml:space="preserve">Pranešimą pateikė: _____________________________________ </w:t>
      </w:r>
    </w:p>
    <w:p w:rsidR="00E7780A" w:rsidRPr="00E7780A" w:rsidRDefault="00E7780A" w:rsidP="00E7780A">
      <w:pPr>
        <w:rPr>
          <w:rFonts w:ascii="Times New Roman" w:hAnsi="Times New Roman" w:cs="Times New Roman"/>
          <w:bCs/>
          <w:color w:val="000000"/>
          <w:sz w:val="20"/>
          <w:szCs w:val="20"/>
        </w:rPr>
      </w:pPr>
      <w:r w:rsidRPr="00E7780A">
        <w:rPr>
          <w:rFonts w:ascii="Times New Roman" w:hAnsi="Times New Roman" w:cs="Times New Roman"/>
          <w:bCs/>
          <w:color w:val="000000"/>
          <w:sz w:val="20"/>
          <w:szCs w:val="20"/>
        </w:rPr>
        <w:t xml:space="preserve">                                              (vardas, pavardė, pareigos)                                                        (parašas)</w:t>
      </w:r>
    </w:p>
    <w:p w:rsidR="00E7780A" w:rsidRDefault="00925A4B" w:rsidP="00E7780A">
      <w:pPr>
        <w:pStyle w:val="Default"/>
        <w:jc w:val="right"/>
      </w:pPr>
      <w:r w:rsidRPr="007E4288">
        <w:rPr>
          <w:bCs/>
        </w:rPr>
        <w:lastRenderedPageBreak/>
        <w:t xml:space="preserve">                  </w:t>
      </w:r>
      <w:r w:rsidR="00E7780A" w:rsidRPr="002901AE">
        <w:t>Smurto ir patyčių prevencijos ir inter</w:t>
      </w:r>
      <w:r w:rsidR="00E7780A">
        <w:t xml:space="preserve">vencijos </w:t>
      </w:r>
    </w:p>
    <w:p w:rsidR="00E7780A" w:rsidRDefault="00E7780A" w:rsidP="00E7780A">
      <w:pPr>
        <w:pStyle w:val="Default"/>
        <w:jc w:val="center"/>
      </w:pPr>
      <w:r>
        <w:t xml:space="preserve">                                                       vykdymo tvarkos aprašo</w:t>
      </w:r>
    </w:p>
    <w:p w:rsidR="00E7780A" w:rsidRPr="00E7780A" w:rsidRDefault="00E7780A" w:rsidP="00E7780A">
      <w:pPr>
        <w:pStyle w:val="Default"/>
      </w:pPr>
      <w:r>
        <w:t xml:space="preserve">                                                                                        2 priedas</w:t>
      </w:r>
    </w:p>
    <w:p w:rsidR="00E7780A" w:rsidRDefault="00E7780A" w:rsidP="001A4FA2">
      <w:pPr>
        <w:pStyle w:val="Default"/>
        <w:jc w:val="center"/>
        <w:rPr>
          <w:b/>
          <w:bCs/>
        </w:rPr>
      </w:pPr>
    </w:p>
    <w:p w:rsidR="001A4FA2" w:rsidRPr="007E4288" w:rsidRDefault="001A4FA2" w:rsidP="001A4FA2">
      <w:pPr>
        <w:pStyle w:val="Default"/>
        <w:jc w:val="center"/>
        <w:rPr>
          <w:b/>
          <w:bCs/>
        </w:rPr>
      </w:pPr>
      <w:r w:rsidRPr="007E4288">
        <w:rPr>
          <w:b/>
          <w:bCs/>
        </w:rPr>
        <w:t>PATYČIŲ REGISTRACIJOS ŽURNALAS</w:t>
      </w:r>
    </w:p>
    <w:p w:rsidR="001A4FA2" w:rsidRPr="007E4288" w:rsidRDefault="001A4FA2" w:rsidP="001A4FA2">
      <w:pPr>
        <w:pStyle w:val="Default"/>
        <w:jc w:val="right"/>
        <w:rPr>
          <w:b/>
          <w:bCs/>
        </w:rPr>
      </w:pPr>
    </w:p>
    <w:p w:rsidR="001A4FA2" w:rsidRPr="007E4288" w:rsidRDefault="001A4FA2" w:rsidP="001A4FA2">
      <w:pPr>
        <w:pStyle w:val="Default"/>
        <w:rPr>
          <w:bCs/>
        </w:rPr>
      </w:pPr>
    </w:p>
    <w:p w:rsidR="001A4FA2" w:rsidRPr="007E4288" w:rsidRDefault="00866C15" w:rsidP="001A4FA2">
      <w:pPr>
        <w:pStyle w:val="Default"/>
        <w:rPr>
          <w:bCs/>
        </w:rPr>
      </w:pPr>
      <w:r>
        <w:rPr>
          <w:bCs/>
        </w:rPr>
        <w:t xml:space="preserve">F – </w:t>
      </w:r>
      <w:r w:rsidR="001A4FA2" w:rsidRPr="007E4288">
        <w:rPr>
          <w:bCs/>
        </w:rPr>
        <w:t>fizinės</w:t>
      </w:r>
    </w:p>
    <w:p w:rsidR="001A4FA2" w:rsidRPr="007E4288" w:rsidRDefault="00866C15" w:rsidP="001A4FA2">
      <w:pPr>
        <w:pStyle w:val="Default"/>
        <w:rPr>
          <w:bCs/>
        </w:rPr>
      </w:pPr>
      <w:r>
        <w:rPr>
          <w:bCs/>
        </w:rPr>
        <w:t xml:space="preserve">Ž – </w:t>
      </w:r>
      <w:r w:rsidR="001A4FA2" w:rsidRPr="007E4288">
        <w:rPr>
          <w:bCs/>
        </w:rPr>
        <w:t>žodinės</w:t>
      </w:r>
    </w:p>
    <w:p w:rsidR="001A4FA2" w:rsidRPr="007E4288" w:rsidRDefault="00866C15" w:rsidP="001A4FA2">
      <w:pPr>
        <w:pStyle w:val="Default"/>
        <w:rPr>
          <w:bCs/>
        </w:rPr>
      </w:pPr>
      <w:r>
        <w:rPr>
          <w:bCs/>
        </w:rPr>
        <w:t xml:space="preserve">K – </w:t>
      </w:r>
      <w:r w:rsidR="001A4FA2" w:rsidRPr="007E4288">
        <w:rPr>
          <w:bCs/>
        </w:rPr>
        <w:t>kibernetinės</w:t>
      </w:r>
    </w:p>
    <w:p w:rsidR="001A4FA2" w:rsidRPr="007E4288" w:rsidRDefault="00866C15" w:rsidP="001A4FA2">
      <w:pPr>
        <w:pStyle w:val="Default"/>
        <w:rPr>
          <w:bCs/>
        </w:rPr>
      </w:pPr>
      <w:r>
        <w:rPr>
          <w:bCs/>
        </w:rPr>
        <w:t xml:space="preserve">S – </w:t>
      </w:r>
      <w:r w:rsidR="001A4FA2" w:rsidRPr="007E4288">
        <w:rPr>
          <w:bCs/>
        </w:rPr>
        <w:t>socialinės</w:t>
      </w:r>
    </w:p>
    <w:p w:rsidR="001A4FA2" w:rsidRPr="007E4288" w:rsidRDefault="00866C15" w:rsidP="001A4FA2">
      <w:pPr>
        <w:pStyle w:val="Default"/>
        <w:rPr>
          <w:bCs/>
        </w:rPr>
      </w:pPr>
      <w:r>
        <w:rPr>
          <w:bCs/>
        </w:rPr>
        <w:t>M –</w:t>
      </w:r>
      <w:r w:rsidR="001A4FA2" w:rsidRPr="007E4288">
        <w:rPr>
          <w:bCs/>
        </w:rPr>
        <w:t xml:space="preserve"> mokinys</w:t>
      </w:r>
    </w:p>
    <w:p w:rsidR="001A4FA2" w:rsidRPr="007E4288" w:rsidRDefault="00866C15" w:rsidP="001A4FA2">
      <w:pPr>
        <w:pStyle w:val="Default"/>
        <w:rPr>
          <w:bCs/>
        </w:rPr>
      </w:pPr>
      <w:r>
        <w:rPr>
          <w:bCs/>
        </w:rPr>
        <w:t>S –</w:t>
      </w:r>
      <w:r w:rsidR="001A4FA2" w:rsidRPr="007E4288">
        <w:rPr>
          <w:bCs/>
        </w:rPr>
        <w:t xml:space="preserve"> suaugęs bendruomenės narys</w:t>
      </w:r>
    </w:p>
    <w:p w:rsidR="001A4FA2" w:rsidRPr="007E4288" w:rsidRDefault="001A4FA2" w:rsidP="001A4FA2">
      <w:pPr>
        <w:spacing w:after="0" w:line="240" w:lineRule="auto"/>
        <w:ind w:firstLine="567"/>
        <w:jc w:val="both"/>
        <w:rPr>
          <w:rFonts w:ascii="Times New Roman" w:hAnsi="Times New Roman" w:cs="Times New Roman"/>
          <w:color w:val="000000" w:themeColor="text1"/>
          <w:sz w:val="24"/>
          <w:szCs w:val="24"/>
        </w:rPr>
      </w:pPr>
    </w:p>
    <w:tbl>
      <w:tblPr>
        <w:tblStyle w:val="Lentelstinklelis"/>
        <w:tblW w:w="10399" w:type="dxa"/>
        <w:tblInd w:w="-765" w:type="dxa"/>
        <w:tblLayout w:type="fixed"/>
        <w:tblLook w:val="04A0" w:firstRow="1" w:lastRow="0" w:firstColumn="1" w:lastColumn="0" w:noHBand="0" w:noVBand="1"/>
      </w:tblPr>
      <w:tblGrid>
        <w:gridCol w:w="880"/>
        <w:gridCol w:w="822"/>
        <w:gridCol w:w="1843"/>
        <w:gridCol w:w="1276"/>
        <w:gridCol w:w="1984"/>
        <w:gridCol w:w="1559"/>
        <w:gridCol w:w="2035"/>
      </w:tblGrid>
      <w:tr w:rsidR="001A4FA2" w:rsidRPr="007E4288" w:rsidTr="007E4288">
        <w:tc>
          <w:tcPr>
            <w:tcW w:w="880" w:type="dxa"/>
          </w:tcPr>
          <w:p w:rsidR="001A4FA2" w:rsidRPr="007E4288" w:rsidRDefault="001A4FA2" w:rsidP="00B22564">
            <w:pPr>
              <w:pStyle w:val="Default"/>
              <w:jc w:val="center"/>
              <w:rPr>
                <w:bCs/>
              </w:rPr>
            </w:pPr>
            <w:r w:rsidRPr="007E4288">
              <w:rPr>
                <w:bCs/>
              </w:rPr>
              <w:t>Atvejo Eil. Nr.</w:t>
            </w:r>
          </w:p>
        </w:tc>
        <w:tc>
          <w:tcPr>
            <w:tcW w:w="822" w:type="dxa"/>
          </w:tcPr>
          <w:p w:rsidR="001A4FA2" w:rsidRPr="007E4288" w:rsidRDefault="001A4FA2" w:rsidP="00B22564">
            <w:pPr>
              <w:pStyle w:val="Default"/>
              <w:jc w:val="center"/>
              <w:rPr>
                <w:bCs/>
              </w:rPr>
            </w:pPr>
            <w:r w:rsidRPr="007E4288">
              <w:rPr>
                <w:bCs/>
              </w:rPr>
              <w:t>Data</w:t>
            </w:r>
          </w:p>
          <w:p w:rsidR="001A4FA2" w:rsidRPr="007E4288" w:rsidRDefault="001A4FA2" w:rsidP="00B22564">
            <w:pPr>
              <w:pStyle w:val="Default"/>
              <w:jc w:val="center"/>
              <w:rPr>
                <w:bCs/>
              </w:rPr>
            </w:pPr>
          </w:p>
        </w:tc>
        <w:tc>
          <w:tcPr>
            <w:tcW w:w="1843" w:type="dxa"/>
          </w:tcPr>
          <w:p w:rsidR="001A4FA2" w:rsidRPr="007E4288" w:rsidRDefault="001A4FA2" w:rsidP="00B22564">
            <w:pPr>
              <w:pStyle w:val="Default"/>
              <w:jc w:val="center"/>
              <w:rPr>
                <w:bCs/>
                <w:color w:val="FF0000"/>
              </w:rPr>
            </w:pPr>
            <w:r w:rsidRPr="007E4288">
              <w:rPr>
                <w:bCs/>
              </w:rPr>
              <w:t>Pranešėjo vardas, pavardė, pareigos</w:t>
            </w:r>
          </w:p>
        </w:tc>
        <w:tc>
          <w:tcPr>
            <w:tcW w:w="1276" w:type="dxa"/>
          </w:tcPr>
          <w:p w:rsidR="001A4FA2" w:rsidRPr="007E4288" w:rsidRDefault="001A4FA2" w:rsidP="00B22564">
            <w:pPr>
              <w:pStyle w:val="Default"/>
              <w:jc w:val="center"/>
              <w:rPr>
                <w:bCs/>
              </w:rPr>
            </w:pPr>
            <w:r w:rsidRPr="007E4288">
              <w:rPr>
                <w:bCs/>
              </w:rPr>
              <w:t>Smurto ir patyčių pobūdis:</w:t>
            </w:r>
          </w:p>
          <w:p w:rsidR="001A4FA2" w:rsidRPr="007E4288" w:rsidRDefault="001A4FA2" w:rsidP="00B22564">
            <w:pPr>
              <w:pStyle w:val="Default"/>
              <w:jc w:val="center"/>
              <w:rPr>
                <w:bCs/>
                <w:color w:val="FF0000"/>
              </w:rPr>
            </w:pPr>
            <w:r w:rsidRPr="007E4288">
              <w:rPr>
                <w:bCs/>
              </w:rPr>
              <w:t>F, Ž, K, S</w:t>
            </w:r>
          </w:p>
        </w:tc>
        <w:tc>
          <w:tcPr>
            <w:tcW w:w="1984" w:type="dxa"/>
          </w:tcPr>
          <w:p w:rsidR="001A4FA2" w:rsidRPr="007E4288" w:rsidRDefault="001A4FA2" w:rsidP="00B22564">
            <w:pPr>
              <w:pStyle w:val="Default"/>
              <w:jc w:val="center"/>
              <w:rPr>
                <w:bCs/>
              </w:rPr>
            </w:pPr>
            <w:r w:rsidRPr="007E4288">
              <w:rPr>
                <w:bCs/>
              </w:rPr>
              <w:t>Smurtą patiriantis asmuo</w:t>
            </w:r>
          </w:p>
          <w:p w:rsidR="001A4FA2" w:rsidRPr="007E4288" w:rsidRDefault="001A4FA2" w:rsidP="00B22564">
            <w:pPr>
              <w:pStyle w:val="Default"/>
              <w:jc w:val="center"/>
              <w:rPr>
                <w:bCs/>
              </w:rPr>
            </w:pPr>
            <w:r w:rsidRPr="007E4288">
              <w:rPr>
                <w:bCs/>
              </w:rPr>
              <w:t>(M, S)</w:t>
            </w:r>
          </w:p>
        </w:tc>
        <w:tc>
          <w:tcPr>
            <w:tcW w:w="1559" w:type="dxa"/>
          </w:tcPr>
          <w:p w:rsidR="001A4FA2" w:rsidRPr="007E4288" w:rsidRDefault="001A4FA2" w:rsidP="00B22564">
            <w:pPr>
              <w:pStyle w:val="Default"/>
              <w:jc w:val="center"/>
              <w:rPr>
                <w:bCs/>
              </w:rPr>
            </w:pPr>
            <w:r w:rsidRPr="007E4288">
              <w:rPr>
                <w:bCs/>
              </w:rPr>
              <w:t>Smurtaujantis asmuo</w:t>
            </w:r>
          </w:p>
          <w:p w:rsidR="001A4FA2" w:rsidRPr="007E4288" w:rsidRDefault="001A4FA2" w:rsidP="00B22564">
            <w:pPr>
              <w:pStyle w:val="Default"/>
              <w:jc w:val="center"/>
              <w:rPr>
                <w:bCs/>
              </w:rPr>
            </w:pPr>
            <w:r w:rsidRPr="007E4288">
              <w:rPr>
                <w:bCs/>
              </w:rPr>
              <w:t>(M, S)</w:t>
            </w:r>
          </w:p>
        </w:tc>
        <w:tc>
          <w:tcPr>
            <w:tcW w:w="2035" w:type="dxa"/>
          </w:tcPr>
          <w:p w:rsidR="001A4FA2" w:rsidRPr="007E4288" w:rsidRDefault="001A4FA2" w:rsidP="00B22564">
            <w:pPr>
              <w:pStyle w:val="Default"/>
              <w:jc w:val="center"/>
              <w:rPr>
                <w:bCs/>
              </w:rPr>
            </w:pPr>
            <w:r w:rsidRPr="007E4288">
              <w:rPr>
                <w:bCs/>
              </w:rPr>
              <w:t>Pastabos</w:t>
            </w:r>
          </w:p>
        </w:tc>
      </w:tr>
      <w:tr w:rsidR="001A4FA2" w:rsidRPr="007E4288" w:rsidTr="007E4288">
        <w:trPr>
          <w:trHeight w:val="267"/>
        </w:trPr>
        <w:tc>
          <w:tcPr>
            <w:tcW w:w="880" w:type="dxa"/>
          </w:tcPr>
          <w:p w:rsidR="001A4FA2" w:rsidRPr="007E4288" w:rsidRDefault="001A4FA2" w:rsidP="00B22564">
            <w:pPr>
              <w:pStyle w:val="Default"/>
              <w:jc w:val="right"/>
              <w:rPr>
                <w:b/>
                <w:bCs/>
              </w:rPr>
            </w:pPr>
          </w:p>
        </w:tc>
        <w:tc>
          <w:tcPr>
            <w:tcW w:w="822" w:type="dxa"/>
          </w:tcPr>
          <w:p w:rsidR="001A4FA2" w:rsidRPr="007E4288" w:rsidRDefault="001A4FA2" w:rsidP="00B22564">
            <w:pPr>
              <w:pStyle w:val="Default"/>
              <w:jc w:val="right"/>
              <w:rPr>
                <w:b/>
                <w:bCs/>
              </w:rPr>
            </w:pPr>
          </w:p>
        </w:tc>
        <w:tc>
          <w:tcPr>
            <w:tcW w:w="1843" w:type="dxa"/>
          </w:tcPr>
          <w:p w:rsidR="001A4FA2" w:rsidRPr="007E4288" w:rsidRDefault="001A4FA2" w:rsidP="00B22564">
            <w:pPr>
              <w:pStyle w:val="Default"/>
              <w:jc w:val="right"/>
              <w:rPr>
                <w:b/>
                <w:bCs/>
                <w:color w:val="FF0000"/>
              </w:rPr>
            </w:pPr>
          </w:p>
        </w:tc>
        <w:tc>
          <w:tcPr>
            <w:tcW w:w="1276" w:type="dxa"/>
          </w:tcPr>
          <w:p w:rsidR="001A4FA2" w:rsidRPr="007E4288" w:rsidRDefault="001A4FA2" w:rsidP="00B22564">
            <w:pPr>
              <w:pStyle w:val="Default"/>
              <w:jc w:val="right"/>
              <w:rPr>
                <w:b/>
                <w:bCs/>
                <w:color w:val="FF0000"/>
              </w:rPr>
            </w:pPr>
          </w:p>
        </w:tc>
        <w:tc>
          <w:tcPr>
            <w:tcW w:w="1984" w:type="dxa"/>
          </w:tcPr>
          <w:p w:rsidR="001A4FA2" w:rsidRPr="007E4288" w:rsidRDefault="001A4FA2" w:rsidP="00B22564">
            <w:pPr>
              <w:pStyle w:val="Default"/>
              <w:jc w:val="right"/>
              <w:rPr>
                <w:b/>
                <w:bCs/>
              </w:rPr>
            </w:pPr>
          </w:p>
        </w:tc>
        <w:tc>
          <w:tcPr>
            <w:tcW w:w="1559" w:type="dxa"/>
          </w:tcPr>
          <w:p w:rsidR="001A4FA2" w:rsidRPr="007E4288" w:rsidRDefault="001A4FA2" w:rsidP="00B22564">
            <w:pPr>
              <w:pStyle w:val="Default"/>
              <w:jc w:val="center"/>
              <w:rPr>
                <w:b/>
                <w:bCs/>
              </w:rPr>
            </w:pPr>
          </w:p>
        </w:tc>
        <w:tc>
          <w:tcPr>
            <w:tcW w:w="2035" w:type="dxa"/>
          </w:tcPr>
          <w:p w:rsidR="001A4FA2" w:rsidRPr="007E4288" w:rsidRDefault="001A4FA2" w:rsidP="00B22564">
            <w:pPr>
              <w:pStyle w:val="Default"/>
              <w:jc w:val="center"/>
              <w:rPr>
                <w:b/>
                <w:bCs/>
              </w:rPr>
            </w:pPr>
          </w:p>
        </w:tc>
      </w:tr>
      <w:tr w:rsidR="001A4FA2" w:rsidRPr="007E4288" w:rsidTr="007E4288">
        <w:tc>
          <w:tcPr>
            <w:tcW w:w="880" w:type="dxa"/>
          </w:tcPr>
          <w:p w:rsidR="001A4FA2" w:rsidRPr="007E4288" w:rsidRDefault="001A4FA2" w:rsidP="00B22564">
            <w:pPr>
              <w:pStyle w:val="Default"/>
              <w:jc w:val="right"/>
              <w:rPr>
                <w:b/>
                <w:bCs/>
              </w:rPr>
            </w:pPr>
          </w:p>
        </w:tc>
        <w:tc>
          <w:tcPr>
            <w:tcW w:w="822" w:type="dxa"/>
          </w:tcPr>
          <w:p w:rsidR="001A4FA2" w:rsidRPr="007E4288" w:rsidRDefault="001A4FA2" w:rsidP="00B22564">
            <w:pPr>
              <w:pStyle w:val="Default"/>
              <w:jc w:val="right"/>
              <w:rPr>
                <w:b/>
                <w:bCs/>
              </w:rPr>
            </w:pPr>
          </w:p>
        </w:tc>
        <w:tc>
          <w:tcPr>
            <w:tcW w:w="1843" w:type="dxa"/>
          </w:tcPr>
          <w:p w:rsidR="001A4FA2" w:rsidRPr="007E4288" w:rsidRDefault="001A4FA2" w:rsidP="00B22564">
            <w:pPr>
              <w:pStyle w:val="Default"/>
              <w:jc w:val="right"/>
              <w:rPr>
                <w:b/>
                <w:bCs/>
                <w:color w:val="FF0000"/>
              </w:rPr>
            </w:pPr>
          </w:p>
        </w:tc>
        <w:tc>
          <w:tcPr>
            <w:tcW w:w="1276" w:type="dxa"/>
          </w:tcPr>
          <w:p w:rsidR="001A4FA2" w:rsidRPr="007E4288" w:rsidRDefault="001A4FA2" w:rsidP="00B22564">
            <w:pPr>
              <w:pStyle w:val="Default"/>
              <w:jc w:val="right"/>
              <w:rPr>
                <w:b/>
                <w:bCs/>
                <w:color w:val="FF0000"/>
              </w:rPr>
            </w:pPr>
          </w:p>
        </w:tc>
        <w:tc>
          <w:tcPr>
            <w:tcW w:w="1984" w:type="dxa"/>
          </w:tcPr>
          <w:p w:rsidR="001A4FA2" w:rsidRPr="007E4288" w:rsidRDefault="001A4FA2" w:rsidP="00B22564">
            <w:pPr>
              <w:pStyle w:val="Default"/>
              <w:jc w:val="right"/>
              <w:rPr>
                <w:b/>
                <w:bCs/>
              </w:rPr>
            </w:pPr>
          </w:p>
        </w:tc>
        <w:tc>
          <w:tcPr>
            <w:tcW w:w="1559" w:type="dxa"/>
          </w:tcPr>
          <w:p w:rsidR="001A4FA2" w:rsidRPr="007E4288" w:rsidRDefault="001A4FA2" w:rsidP="00B22564">
            <w:pPr>
              <w:pStyle w:val="Default"/>
              <w:jc w:val="right"/>
              <w:rPr>
                <w:b/>
                <w:bCs/>
              </w:rPr>
            </w:pPr>
          </w:p>
        </w:tc>
        <w:tc>
          <w:tcPr>
            <w:tcW w:w="2035" w:type="dxa"/>
          </w:tcPr>
          <w:p w:rsidR="001A4FA2" w:rsidRPr="007E4288" w:rsidRDefault="001A4FA2" w:rsidP="00B22564">
            <w:pPr>
              <w:pStyle w:val="Default"/>
              <w:jc w:val="right"/>
              <w:rPr>
                <w:b/>
                <w:bCs/>
              </w:rPr>
            </w:pPr>
          </w:p>
        </w:tc>
      </w:tr>
    </w:tbl>
    <w:p w:rsidR="001A4FA2" w:rsidRPr="007E4288" w:rsidRDefault="001A4FA2" w:rsidP="001A4FA2">
      <w:pPr>
        <w:pStyle w:val="Default"/>
        <w:jc w:val="right"/>
        <w:rPr>
          <w:b/>
          <w:bCs/>
        </w:rPr>
      </w:pPr>
    </w:p>
    <w:p w:rsidR="001A4FA2" w:rsidRPr="007E4288" w:rsidRDefault="001A4FA2" w:rsidP="001A4FA2">
      <w:pPr>
        <w:pStyle w:val="Default"/>
        <w:jc w:val="right"/>
        <w:rPr>
          <w:b/>
          <w:bCs/>
        </w:rPr>
      </w:pPr>
    </w:p>
    <w:p w:rsidR="001A4FA2" w:rsidRPr="007E4288" w:rsidRDefault="001A4FA2" w:rsidP="001A4FA2">
      <w:pPr>
        <w:pStyle w:val="Default"/>
        <w:jc w:val="right"/>
        <w:rPr>
          <w:b/>
          <w:bCs/>
        </w:rPr>
      </w:pPr>
    </w:p>
    <w:p w:rsidR="001A4FA2" w:rsidRPr="007E4288" w:rsidRDefault="001A4FA2" w:rsidP="001A4FA2">
      <w:pPr>
        <w:pStyle w:val="Default"/>
        <w:rPr>
          <w:bCs/>
        </w:rPr>
      </w:pPr>
    </w:p>
    <w:p w:rsidR="001A4FA2" w:rsidRPr="007E4288" w:rsidRDefault="007E4288" w:rsidP="007E4288">
      <w:pPr>
        <w:pStyle w:val="Default"/>
        <w:jc w:val="center"/>
        <w:rPr>
          <w:bCs/>
        </w:rPr>
      </w:pPr>
      <w:r w:rsidRPr="007E4288">
        <w:rPr>
          <w:bCs/>
        </w:rPr>
        <w:t>___________________</w:t>
      </w:r>
    </w:p>
    <w:p w:rsidR="007F2027" w:rsidRPr="007E4288" w:rsidRDefault="007F2027">
      <w:pPr>
        <w:rPr>
          <w:rFonts w:ascii="Times New Roman" w:hAnsi="Times New Roman" w:cs="Times New Roman"/>
          <w:sz w:val="24"/>
          <w:szCs w:val="24"/>
        </w:rPr>
      </w:pPr>
    </w:p>
    <w:sectPr w:rsidR="007F2027" w:rsidRPr="007E4288" w:rsidSect="00AC2FE1">
      <w:headerReference w:type="firs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1AE" w:rsidRDefault="002901AE" w:rsidP="002901AE">
      <w:pPr>
        <w:spacing w:after="0" w:line="240" w:lineRule="auto"/>
      </w:pPr>
      <w:r>
        <w:separator/>
      </w:r>
    </w:p>
  </w:endnote>
  <w:endnote w:type="continuationSeparator" w:id="0">
    <w:p w:rsidR="002901AE" w:rsidRDefault="002901AE" w:rsidP="00290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1AE" w:rsidRDefault="002901AE" w:rsidP="002901AE">
      <w:pPr>
        <w:spacing w:after="0" w:line="240" w:lineRule="auto"/>
      </w:pPr>
      <w:r>
        <w:separator/>
      </w:r>
    </w:p>
  </w:footnote>
  <w:footnote w:type="continuationSeparator" w:id="0">
    <w:p w:rsidR="002901AE" w:rsidRDefault="002901AE" w:rsidP="00290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889502"/>
      <w:docPartObj>
        <w:docPartGallery w:val="Page Numbers (Top of Page)"/>
        <w:docPartUnique/>
      </w:docPartObj>
    </w:sdtPr>
    <w:sdtEndPr/>
    <w:sdtContent>
      <w:p w:rsidR="00AC2FE1" w:rsidRDefault="00AC2FE1">
        <w:pPr>
          <w:pStyle w:val="Antrats"/>
          <w:jc w:val="center"/>
        </w:pPr>
        <w:r>
          <w:fldChar w:fldCharType="begin"/>
        </w:r>
        <w:r>
          <w:instrText>PAGE   \* MERGEFORMAT</w:instrText>
        </w:r>
        <w:r>
          <w:fldChar w:fldCharType="separate"/>
        </w:r>
        <w:r>
          <w:rPr>
            <w:noProof/>
          </w:rPr>
          <w:t>1</w:t>
        </w:r>
        <w:r>
          <w:fldChar w:fldCharType="end"/>
        </w:r>
      </w:p>
    </w:sdtContent>
  </w:sdt>
  <w:p w:rsidR="00AC2FE1" w:rsidRDefault="00AC2FE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9BA"/>
    <w:multiLevelType w:val="multilevel"/>
    <w:tmpl w:val="73DAD104"/>
    <w:lvl w:ilvl="0">
      <w:start w:val="1"/>
      <w:numFmt w:val="decimal"/>
      <w:lvlText w:val="%1."/>
      <w:lvlJc w:val="left"/>
      <w:pPr>
        <w:ind w:left="720" w:hanging="360"/>
      </w:pPr>
      <w:rPr>
        <w:rFonts w:ascii="Times New Roman" w:eastAsiaTheme="minorHAnsi" w:hAnsi="Times New Roman" w:cs="Times New Roman"/>
        <w:color w:val="auto"/>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 w15:restartNumberingAfterBreak="0">
    <w:nsid w:val="04072CD4"/>
    <w:multiLevelType w:val="hybridMultilevel"/>
    <w:tmpl w:val="AA9CD390"/>
    <w:lvl w:ilvl="0" w:tplc="03C60FAC">
      <w:start w:val="26"/>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 w15:restartNumberingAfterBreak="0">
    <w:nsid w:val="04265356"/>
    <w:multiLevelType w:val="hybridMultilevel"/>
    <w:tmpl w:val="70E8F644"/>
    <w:lvl w:ilvl="0" w:tplc="9A1A5C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84B9E"/>
    <w:multiLevelType w:val="multilevel"/>
    <w:tmpl w:val="6F4630C8"/>
    <w:lvl w:ilvl="0">
      <w:start w:val="16"/>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11B16958"/>
    <w:multiLevelType w:val="multilevel"/>
    <w:tmpl w:val="41C6A832"/>
    <w:lvl w:ilvl="0">
      <w:start w:val="18"/>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532843"/>
    <w:multiLevelType w:val="hybridMultilevel"/>
    <w:tmpl w:val="4964F7B6"/>
    <w:lvl w:ilvl="0" w:tplc="FDEA855A">
      <w:start w:val="26"/>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3EE52667"/>
    <w:multiLevelType w:val="hybridMultilevel"/>
    <w:tmpl w:val="71982FBA"/>
    <w:lvl w:ilvl="0" w:tplc="B2C83F78">
      <w:start w:val="18"/>
      <w:numFmt w:val="decimal"/>
      <w:lvlText w:val="%1."/>
      <w:lvlJc w:val="left"/>
      <w:pPr>
        <w:ind w:left="785" w:hanging="360"/>
      </w:pPr>
      <w:rPr>
        <w:rFonts w:eastAsia="Times New Roman"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 w15:restartNumberingAfterBreak="0">
    <w:nsid w:val="3F6F435F"/>
    <w:multiLevelType w:val="hybridMultilevel"/>
    <w:tmpl w:val="E002714E"/>
    <w:lvl w:ilvl="0" w:tplc="B9DCD3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DF0E0A"/>
    <w:multiLevelType w:val="hybridMultilevel"/>
    <w:tmpl w:val="752C90D8"/>
    <w:lvl w:ilvl="0" w:tplc="8CE0E9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FF682E"/>
    <w:multiLevelType w:val="hybridMultilevel"/>
    <w:tmpl w:val="7EB2ED70"/>
    <w:lvl w:ilvl="0" w:tplc="BE50A424">
      <w:start w:val="16"/>
      <w:numFmt w:val="decimal"/>
      <w:lvlText w:val="%1."/>
      <w:lvlJc w:val="left"/>
      <w:pPr>
        <w:ind w:left="785" w:hanging="360"/>
      </w:pPr>
      <w:rPr>
        <w:rFonts w:hint="default"/>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4D7E1882"/>
    <w:multiLevelType w:val="multilevel"/>
    <w:tmpl w:val="B790B9DA"/>
    <w:lvl w:ilvl="0">
      <w:start w:val="1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AF0B58"/>
    <w:multiLevelType w:val="multilevel"/>
    <w:tmpl w:val="9C54CBA4"/>
    <w:lvl w:ilvl="0">
      <w:start w:val="15"/>
      <w:numFmt w:val="decimal"/>
      <w:lvlText w:val="%1."/>
      <w:lvlJc w:val="left"/>
      <w:pPr>
        <w:ind w:left="785" w:hanging="360"/>
      </w:pPr>
      <w:rPr>
        <w:rFonts w:hint="default"/>
        <w:b/>
        <w:color w:val="auto"/>
      </w:rPr>
    </w:lvl>
    <w:lvl w:ilvl="1">
      <w:start w:val="1"/>
      <w:numFmt w:val="decimal"/>
      <w:isLgl/>
      <w:lvlText w:val="%1.%2."/>
      <w:lvlJc w:val="left"/>
      <w:pPr>
        <w:ind w:left="840" w:hanging="48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2" w15:restartNumberingAfterBreak="0">
    <w:nsid w:val="5ED72674"/>
    <w:multiLevelType w:val="hybridMultilevel"/>
    <w:tmpl w:val="06A4FA60"/>
    <w:lvl w:ilvl="0" w:tplc="C1FEA944">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49A44F1"/>
    <w:multiLevelType w:val="multilevel"/>
    <w:tmpl w:val="4C5E4006"/>
    <w:lvl w:ilvl="0">
      <w:start w:val="14"/>
      <w:numFmt w:val="decimal"/>
      <w:lvlText w:val="%1"/>
      <w:lvlJc w:val="left"/>
      <w:pPr>
        <w:ind w:left="420" w:hanging="420"/>
      </w:pPr>
      <w:rPr>
        <w:rFonts w:hint="default"/>
        <w:color w:val="auto"/>
      </w:rPr>
    </w:lvl>
    <w:lvl w:ilvl="1">
      <w:start w:val="3"/>
      <w:numFmt w:val="decimal"/>
      <w:lvlText w:val="%1.%2"/>
      <w:lvlJc w:val="left"/>
      <w:pPr>
        <w:ind w:left="704" w:hanging="42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4" w15:restartNumberingAfterBreak="0">
    <w:nsid w:val="6A045AE0"/>
    <w:multiLevelType w:val="hybridMultilevel"/>
    <w:tmpl w:val="FCDA0292"/>
    <w:lvl w:ilvl="0" w:tplc="81E0E52A">
      <w:start w:val="22"/>
      <w:numFmt w:val="decimal"/>
      <w:lvlText w:val="%1."/>
      <w:lvlJc w:val="left"/>
      <w:pPr>
        <w:ind w:left="785" w:hanging="360"/>
      </w:pPr>
      <w:rPr>
        <w:rFonts w:hint="default"/>
        <w:color w:val="000000" w:themeColor="text1"/>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5" w15:restartNumberingAfterBreak="0">
    <w:nsid w:val="6E1A1FE8"/>
    <w:multiLevelType w:val="multilevel"/>
    <w:tmpl w:val="72A20D48"/>
    <w:lvl w:ilvl="0">
      <w:start w:val="1"/>
      <w:numFmt w:val="decimal"/>
      <w:lvlText w:val="%1."/>
      <w:lvlJc w:val="left"/>
      <w:pPr>
        <w:ind w:left="720" w:hanging="360"/>
      </w:pPr>
      <w:rPr>
        <w:rFonts w:hint="default"/>
        <w:color w:val="auto"/>
      </w:rPr>
    </w:lvl>
    <w:lvl w:ilvl="1">
      <w:start w:val="1"/>
      <w:numFmt w:val="decimal"/>
      <w:isLgl/>
      <w:lvlText w:val="%1.%2."/>
      <w:lvlJc w:val="left"/>
      <w:pPr>
        <w:ind w:left="644"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6" w15:restartNumberingAfterBreak="0">
    <w:nsid w:val="70F82E9C"/>
    <w:multiLevelType w:val="hybridMultilevel"/>
    <w:tmpl w:val="6D1C3C06"/>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7A20E6"/>
    <w:multiLevelType w:val="multilevel"/>
    <w:tmpl w:val="BECE949A"/>
    <w:lvl w:ilvl="0">
      <w:start w:val="16"/>
      <w:numFmt w:val="decimal"/>
      <w:lvlText w:val="%1."/>
      <w:lvlJc w:val="left"/>
      <w:pPr>
        <w:ind w:left="480" w:hanging="480"/>
      </w:pPr>
      <w:rPr>
        <w:rFonts w:hint="default"/>
        <w:b w:val="0"/>
        <w:u w:val="none"/>
      </w:rPr>
    </w:lvl>
    <w:lvl w:ilvl="1">
      <w:start w:val="5"/>
      <w:numFmt w:val="decimal"/>
      <w:lvlText w:val="%1.%2."/>
      <w:lvlJc w:val="left"/>
      <w:pPr>
        <w:ind w:left="840" w:hanging="48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18" w15:restartNumberingAfterBreak="0">
    <w:nsid w:val="798F3EF7"/>
    <w:multiLevelType w:val="hybridMultilevel"/>
    <w:tmpl w:val="C06095B0"/>
    <w:lvl w:ilvl="0" w:tplc="C3D091CC">
      <w:start w:val="17"/>
      <w:numFmt w:val="decimal"/>
      <w:lvlText w:val="%1."/>
      <w:lvlJc w:val="left"/>
      <w:pPr>
        <w:ind w:left="785" w:hanging="360"/>
      </w:pPr>
      <w:rPr>
        <w:rFonts w:hint="default"/>
        <w:u w:val="none"/>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abstractNumId w:val="8"/>
  </w:num>
  <w:num w:numId="2">
    <w:abstractNumId w:val="0"/>
  </w:num>
  <w:num w:numId="3">
    <w:abstractNumId w:val="2"/>
  </w:num>
  <w:num w:numId="4">
    <w:abstractNumId w:val="15"/>
  </w:num>
  <w:num w:numId="5">
    <w:abstractNumId w:val="12"/>
  </w:num>
  <w:num w:numId="6">
    <w:abstractNumId w:val="7"/>
  </w:num>
  <w:num w:numId="7">
    <w:abstractNumId w:val="13"/>
  </w:num>
  <w:num w:numId="8">
    <w:abstractNumId w:val="11"/>
  </w:num>
  <w:num w:numId="9">
    <w:abstractNumId w:val="10"/>
  </w:num>
  <w:num w:numId="10">
    <w:abstractNumId w:val="4"/>
  </w:num>
  <w:num w:numId="11">
    <w:abstractNumId w:val="9"/>
  </w:num>
  <w:num w:numId="12">
    <w:abstractNumId w:val="3"/>
  </w:num>
  <w:num w:numId="13">
    <w:abstractNumId w:val="17"/>
  </w:num>
  <w:num w:numId="14">
    <w:abstractNumId w:val="18"/>
  </w:num>
  <w:num w:numId="15">
    <w:abstractNumId w:val="6"/>
  </w:num>
  <w:num w:numId="16">
    <w:abstractNumId w:val="14"/>
  </w:num>
  <w:num w:numId="17">
    <w:abstractNumId w:val="5"/>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FA2"/>
    <w:rsid w:val="00074654"/>
    <w:rsid w:val="000856C8"/>
    <w:rsid w:val="000C5F88"/>
    <w:rsid w:val="000D4BE2"/>
    <w:rsid w:val="000D7775"/>
    <w:rsid w:val="000E4C5F"/>
    <w:rsid w:val="000E69E3"/>
    <w:rsid w:val="0010748C"/>
    <w:rsid w:val="00110C2E"/>
    <w:rsid w:val="001221F8"/>
    <w:rsid w:val="001429AA"/>
    <w:rsid w:val="00163693"/>
    <w:rsid w:val="00163C45"/>
    <w:rsid w:val="00164F89"/>
    <w:rsid w:val="001A4FA2"/>
    <w:rsid w:val="001C32CA"/>
    <w:rsid w:val="001E7B10"/>
    <w:rsid w:val="001F065B"/>
    <w:rsid w:val="00225BAE"/>
    <w:rsid w:val="00227EA6"/>
    <w:rsid w:val="00245C34"/>
    <w:rsid w:val="00265B4D"/>
    <w:rsid w:val="002901AE"/>
    <w:rsid w:val="002D2885"/>
    <w:rsid w:val="002E2A63"/>
    <w:rsid w:val="002F4AA5"/>
    <w:rsid w:val="00305D91"/>
    <w:rsid w:val="0030661E"/>
    <w:rsid w:val="00307628"/>
    <w:rsid w:val="00307A7D"/>
    <w:rsid w:val="0039223A"/>
    <w:rsid w:val="00395489"/>
    <w:rsid w:val="003B7CD5"/>
    <w:rsid w:val="003D7982"/>
    <w:rsid w:val="003E296E"/>
    <w:rsid w:val="00404A00"/>
    <w:rsid w:val="004178AE"/>
    <w:rsid w:val="004200D0"/>
    <w:rsid w:val="004241DB"/>
    <w:rsid w:val="00436FF0"/>
    <w:rsid w:val="004775A2"/>
    <w:rsid w:val="004B6A4D"/>
    <w:rsid w:val="004C0F74"/>
    <w:rsid w:val="004D3E60"/>
    <w:rsid w:val="004D5FBE"/>
    <w:rsid w:val="00501A93"/>
    <w:rsid w:val="005A1472"/>
    <w:rsid w:val="005E7721"/>
    <w:rsid w:val="005F4E9A"/>
    <w:rsid w:val="006035D4"/>
    <w:rsid w:val="00617E9B"/>
    <w:rsid w:val="0062495B"/>
    <w:rsid w:val="0065017F"/>
    <w:rsid w:val="0068119D"/>
    <w:rsid w:val="00694A46"/>
    <w:rsid w:val="006A0625"/>
    <w:rsid w:val="006B4A8F"/>
    <w:rsid w:val="006B5995"/>
    <w:rsid w:val="006B7F80"/>
    <w:rsid w:val="00703682"/>
    <w:rsid w:val="00724B88"/>
    <w:rsid w:val="00732C59"/>
    <w:rsid w:val="00750B1E"/>
    <w:rsid w:val="00797E4C"/>
    <w:rsid w:val="007B6F08"/>
    <w:rsid w:val="007C3BEC"/>
    <w:rsid w:val="007D2F23"/>
    <w:rsid w:val="007E4288"/>
    <w:rsid w:val="007F2027"/>
    <w:rsid w:val="0080336D"/>
    <w:rsid w:val="00805287"/>
    <w:rsid w:val="00866C15"/>
    <w:rsid w:val="008B1CAA"/>
    <w:rsid w:val="00902C9C"/>
    <w:rsid w:val="00925A4B"/>
    <w:rsid w:val="009320B8"/>
    <w:rsid w:val="00935618"/>
    <w:rsid w:val="00940743"/>
    <w:rsid w:val="00942D9C"/>
    <w:rsid w:val="00955BA7"/>
    <w:rsid w:val="00976D43"/>
    <w:rsid w:val="0099378E"/>
    <w:rsid w:val="009A278E"/>
    <w:rsid w:val="009A6E6C"/>
    <w:rsid w:val="009C7A31"/>
    <w:rsid w:val="009F5961"/>
    <w:rsid w:val="00A07F16"/>
    <w:rsid w:val="00A80A46"/>
    <w:rsid w:val="00A80C73"/>
    <w:rsid w:val="00AC2FE1"/>
    <w:rsid w:val="00B40F1F"/>
    <w:rsid w:val="00B43DB7"/>
    <w:rsid w:val="00B52069"/>
    <w:rsid w:val="00B54E44"/>
    <w:rsid w:val="00B55BFA"/>
    <w:rsid w:val="00B65F2A"/>
    <w:rsid w:val="00B83173"/>
    <w:rsid w:val="00BA3151"/>
    <w:rsid w:val="00BC1469"/>
    <w:rsid w:val="00BC4873"/>
    <w:rsid w:val="00BD5B78"/>
    <w:rsid w:val="00C24900"/>
    <w:rsid w:val="00C3711C"/>
    <w:rsid w:val="00C4160B"/>
    <w:rsid w:val="00C425E4"/>
    <w:rsid w:val="00C4294B"/>
    <w:rsid w:val="00C4306C"/>
    <w:rsid w:val="00C47214"/>
    <w:rsid w:val="00C5639D"/>
    <w:rsid w:val="00C8132D"/>
    <w:rsid w:val="00CE3D92"/>
    <w:rsid w:val="00D01071"/>
    <w:rsid w:val="00D366B4"/>
    <w:rsid w:val="00D504B5"/>
    <w:rsid w:val="00DD7674"/>
    <w:rsid w:val="00E0546B"/>
    <w:rsid w:val="00E45393"/>
    <w:rsid w:val="00E70890"/>
    <w:rsid w:val="00E743C6"/>
    <w:rsid w:val="00E7780A"/>
    <w:rsid w:val="00E84982"/>
    <w:rsid w:val="00E94836"/>
    <w:rsid w:val="00EA1894"/>
    <w:rsid w:val="00EB1922"/>
    <w:rsid w:val="00EC1F78"/>
    <w:rsid w:val="00EE585A"/>
    <w:rsid w:val="00EE6019"/>
    <w:rsid w:val="00F26B0A"/>
    <w:rsid w:val="00FA2BAB"/>
    <w:rsid w:val="00FC34F8"/>
    <w:rsid w:val="00FC6306"/>
    <w:rsid w:val="00FD3EEB"/>
    <w:rsid w:val="00FD7B74"/>
    <w:rsid w:val="00FE7615"/>
    <w:rsid w:val="00FF65D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F0D62-32DF-44B4-80C6-A3B41EBB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4FA2"/>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A4FA2"/>
    <w:pPr>
      <w:ind w:left="720"/>
      <w:contextualSpacing/>
    </w:pPr>
  </w:style>
  <w:style w:type="table" w:styleId="Lentelstinklelis">
    <w:name w:val="Table Grid"/>
    <w:basedOn w:val="prastojilentel"/>
    <w:uiPriority w:val="59"/>
    <w:rsid w:val="001A4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1A4FA2"/>
  </w:style>
  <w:style w:type="paragraph" w:customStyle="1" w:styleId="Default">
    <w:name w:val="Default"/>
    <w:rsid w:val="001A4FA2"/>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1A4FA2"/>
    <w:rPr>
      <w:color w:val="0000FF" w:themeColor="hyperlink"/>
      <w:u w:val="single"/>
    </w:rPr>
  </w:style>
  <w:style w:type="paragraph" w:styleId="Debesliotekstas">
    <w:name w:val="Balloon Text"/>
    <w:basedOn w:val="prastasis"/>
    <w:link w:val="DebesliotekstasDiagrama"/>
    <w:uiPriority w:val="99"/>
    <w:semiHidden/>
    <w:unhideWhenUsed/>
    <w:rsid w:val="000856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6C8"/>
    <w:rPr>
      <w:rFonts w:ascii="Tahoma" w:hAnsi="Tahoma" w:cs="Tahoma"/>
      <w:sz w:val="16"/>
      <w:szCs w:val="16"/>
    </w:rPr>
  </w:style>
  <w:style w:type="character" w:customStyle="1" w:styleId="st">
    <w:name w:val="st"/>
    <w:basedOn w:val="Numatytasispastraiposriftas"/>
    <w:rsid w:val="007D2F23"/>
  </w:style>
  <w:style w:type="character" w:styleId="Emfaz">
    <w:name w:val="Emphasis"/>
    <w:basedOn w:val="Numatytasispastraiposriftas"/>
    <w:uiPriority w:val="20"/>
    <w:qFormat/>
    <w:rsid w:val="007D2F23"/>
    <w:rPr>
      <w:i/>
      <w:iCs/>
    </w:rPr>
  </w:style>
  <w:style w:type="paragraph" w:styleId="Antrats">
    <w:name w:val="header"/>
    <w:basedOn w:val="prastasis"/>
    <w:link w:val="AntratsDiagrama"/>
    <w:uiPriority w:val="99"/>
    <w:unhideWhenUsed/>
    <w:rsid w:val="002901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01AE"/>
  </w:style>
  <w:style w:type="paragraph" w:styleId="Porat">
    <w:name w:val="footer"/>
    <w:basedOn w:val="prastasis"/>
    <w:link w:val="PoratDiagrama"/>
    <w:uiPriority w:val="99"/>
    <w:unhideWhenUsed/>
    <w:rsid w:val="002901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0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482382">
      <w:bodyDiv w:val="1"/>
      <w:marLeft w:val="0"/>
      <w:marRight w:val="0"/>
      <w:marTop w:val="0"/>
      <w:marBottom w:val="0"/>
      <w:divBdr>
        <w:top w:val="none" w:sz="0" w:space="0" w:color="auto"/>
        <w:left w:val="none" w:sz="0" w:space="0" w:color="auto"/>
        <w:bottom w:val="none" w:sz="0" w:space="0" w:color="auto"/>
        <w:right w:val="none" w:sz="0" w:space="0" w:color="auto"/>
      </w:divBdr>
    </w:div>
    <w:div w:id="167093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raugiskasinterne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Pages>
  <Words>14326</Words>
  <Characters>8167</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22449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„Windows“ vartotojas</cp:lastModifiedBy>
  <cp:revision>10</cp:revision>
  <cp:lastPrinted>2019-12-09T14:50:00Z</cp:lastPrinted>
  <dcterms:created xsi:type="dcterms:W3CDTF">2019-12-06T13:41:00Z</dcterms:created>
  <dcterms:modified xsi:type="dcterms:W3CDTF">2019-12-09T14:50:00Z</dcterms:modified>
</cp:coreProperties>
</file>