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3C" w:rsidRDefault="00BF573C" w:rsidP="00BF573C">
      <w:pPr>
        <w:pStyle w:val="prastasiniatinklio"/>
        <w:jc w:val="center"/>
        <w:rPr>
          <w:b/>
          <w:color w:val="000000"/>
          <w:sz w:val="27"/>
          <w:szCs w:val="27"/>
        </w:rPr>
      </w:pPr>
      <w:r w:rsidRPr="00BF573C">
        <w:rPr>
          <w:b/>
          <w:color w:val="000000"/>
          <w:sz w:val="27"/>
          <w:szCs w:val="27"/>
        </w:rPr>
        <w:t>SKLAIDA</w:t>
      </w:r>
    </w:p>
    <w:p w:rsidR="00BF573C" w:rsidRPr="00BF573C" w:rsidRDefault="00BF573C" w:rsidP="00BF573C">
      <w:pPr>
        <w:pStyle w:val="prastasiniatinklio"/>
        <w:jc w:val="center"/>
        <w:rPr>
          <w:b/>
          <w:color w:val="000000"/>
          <w:sz w:val="27"/>
          <w:szCs w:val="27"/>
        </w:rPr>
      </w:pPr>
    </w:p>
    <w:p w:rsidR="00BF573C" w:rsidRDefault="00BF573C" w:rsidP="00BF573C">
      <w:pPr>
        <w:pStyle w:val="prastasiniatinkli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m spalio 22 d. progimnazijos pedagogai dalyvavo seminare ,,Modernios švietimo įstaigos socialinis dialogas su visuomene: nuo kintančių ugdy</w:t>
      </w:r>
      <w:bookmarkStart w:id="0" w:name="_GoBack"/>
      <w:bookmarkEnd w:id="0"/>
      <w:r>
        <w:rPr>
          <w:color w:val="000000"/>
          <w:sz w:val="27"/>
          <w:szCs w:val="27"/>
        </w:rPr>
        <w:t>tojų vaidmenų iki organizacijos kultūros bei įvaizdžio kūrimo“. Seminaro metu įgytos kompetencijos aptartos Metodinėse grupėse.</w:t>
      </w:r>
    </w:p>
    <w:p w:rsidR="00BF573C" w:rsidRDefault="00BF573C" w:rsidP="00BF573C">
      <w:pPr>
        <w:pStyle w:val="prastasiniatinkli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2022 m. I pusmetį 5 progimnazijos pedagogai dalyvavo NŠA seminaruose apie atnaujintą ugdymo turinį, seminaro medžiagos sklaida vyko metodinėse grupėse.</w:t>
      </w:r>
    </w:p>
    <w:p w:rsidR="00BF573C" w:rsidRDefault="00BF573C" w:rsidP="00BF573C">
      <w:pPr>
        <w:pStyle w:val="prastasiniatinkli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2022 m. lapkričio 29 d. forumas ,,Ugdymo turinio </w:t>
      </w:r>
      <w:proofErr w:type="spellStart"/>
      <w:r>
        <w:rPr>
          <w:color w:val="000000"/>
          <w:sz w:val="27"/>
          <w:szCs w:val="27"/>
        </w:rPr>
        <w:t>atnaujinimas:kaip</w:t>
      </w:r>
      <w:proofErr w:type="spellEnd"/>
      <w:r>
        <w:rPr>
          <w:color w:val="000000"/>
          <w:sz w:val="27"/>
          <w:szCs w:val="27"/>
        </w:rPr>
        <w:t xml:space="preserve"> mums sekasi jam ruoštis?“</w:t>
      </w:r>
    </w:p>
    <w:p w:rsidR="00BF573C" w:rsidRDefault="00BF573C" w:rsidP="00BF573C">
      <w:pPr>
        <w:pStyle w:val="prastasiniatinkli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2022 m. lapkričio 15 d. </w:t>
      </w:r>
      <w:proofErr w:type="spellStart"/>
      <w:r>
        <w:rPr>
          <w:color w:val="000000"/>
          <w:sz w:val="27"/>
          <w:szCs w:val="27"/>
        </w:rPr>
        <w:t>Apskitojo</w:t>
      </w:r>
      <w:proofErr w:type="spellEnd"/>
      <w:r>
        <w:rPr>
          <w:color w:val="000000"/>
          <w:sz w:val="27"/>
          <w:szCs w:val="27"/>
        </w:rPr>
        <w:t xml:space="preserve"> stalo diskusija: ,,Atnaujintas ugdymo turinys: esminiai darbai ir įžvalgos“</w:t>
      </w:r>
    </w:p>
    <w:p w:rsidR="00BF573C" w:rsidRDefault="00BF573C" w:rsidP="00BF573C">
      <w:pPr>
        <w:pStyle w:val="prastasiniatinkli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 m. kovo 22 d. susitiko komanda, kuri aptarė naują vertinimo tvarkos aprašą.</w:t>
      </w:r>
    </w:p>
    <w:p w:rsidR="008546DF" w:rsidRDefault="008546DF" w:rsidP="00BF573C">
      <w:pPr>
        <w:jc w:val="both"/>
      </w:pPr>
    </w:p>
    <w:sectPr w:rsidR="008546D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C"/>
    <w:rsid w:val="008546DF"/>
    <w:rsid w:val="00B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536C"/>
  <w15:chartTrackingRefBased/>
  <w15:docId w15:val="{8900FAFF-9460-4553-9A69-438FEDE4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F5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</cp:revision>
  <dcterms:created xsi:type="dcterms:W3CDTF">2023-04-26T08:10:00Z</dcterms:created>
  <dcterms:modified xsi:type="dcterms:W3CDTF">2023-04-26T08:11:00Z</dcterms:modified>
</cp:coreProperties>
</file>