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CA43" w14:textId="77777777" w:rsidR="00435A13" w:rsidRPr="00E01A35" w:rsidRDefault="006F6BC3" w:rsidP="00B51BF4">
      <w:pPr>
        <w:tabs>
          <w:tab w:val="center" w:pos="1296"/>
          <w:tab w:val="center" w:pos="7830"/>
        </w:tabs>
        <w:spacing w:after="0" w:line="240" w:lineRule="auto"/>
        <w:ind w:left="0" w:firstLine="5387"/>
        <w:jc w:val="left"/>
        <w:rPr>
          <w:szCs w:val="24"/>
        </w:rPr>
      </w:pPr>
      <w:r w:rsidRPr="00E01A35">
        <w:rPr>
          <w:szCs w:val="24"/>
        </w:rPr>
        <w:t>PATVIRTINTA</w:t>
      </w:r>
      <w:r w:rsidRPr="00E01A35">
        <w:rPr>
          <w:szCs w:val="24"/>
          <w:vertAlign w:val="subscript"/>
        </w:rPr>
        <w:t xml:space="preserve"> </w:t>
      </w:r>
      <w:r w:rsidRPr="00E01A35">
        <w:rPr>
          <w:szCs w:val="24"/>
          <w:vertAlign w:val="subscript"/>
        </w:rPr>
        <w:tab/>
      </w:r>
      <w:r w:rsidRPr="00E01A35">
        <w:rPr>
          <w:szCs w:val="24"/>
        </w:rPr>
        <w:t xml:space="preserve"> </w:t>
      </w:r>
    </w:p>
    <w:p w14:paraId="0A9F2032" w14:textId="77777777" w:rsidR="00435A13" w:rsidRPr="00E01A35" w:rsidRDefault="006F6BC3" w:rsidP="00B51BF4">
      <w:pPr>
        <w:tabs>
          <w:tab w:val="center" w:pos="1296"/>
          <w:tab w:val="center" w:pos="7623"/>
        </w:tabs>
        <w:spacing w:after="0" w:line="240" w:lineRule="auto"/>
        <w:ind w:left="0" w:firstLine="5387"/>
        <w:jc w:val="left"/>
        <w:rPr>
          <w:szCs w:val="24"/>
        </w:rPr>
      </w:pPr>
      <w:r w:rsidRPr="00E01A35">
        <w:rPr>
          <w:szCs w:val="24"/>
        </w:rPr>
        <w:t xml:space="preserve">Šiaulių Dainų progimnazijos  </w:t>
      </w:r>
      <w:r w:rsidR="00542992" w:rsidRPr="00E01A35">
        <w:rPr>
          <w:szCs w:val="24"/>
        </w:rPr>
        <w:t>direktoriaus</w:t>
      </w:r>
    </w:p>
    <w:p w14:paraId="15A2C5F4" w14:textId="77777777" w:rsidR="00435A13" w:rsidRPr="00E01A35" w:rsidRDefault="006F6BC3" w:rsidP="00B51BF4">
      <w:pPr>
        <w:spacing w:after="0" w:line="240" w:lineRule="auto"/>
        <w:ind w:left="0" w:firstLine="5387"/>
        <w:jc w:val="left"/>
        <w:rPr>
          <w:szCs w:val="24"/>
        </w:rPr>
      </w:pPr>
      <w:r w:rsidRPr="00E01A35">
        <w:rPr>
          <w:szCs w:val="24"/>
        </w:rPr>
        <w:t>20</w:t>
      </w:r>
      <w:r w:rsidR="00052FB1">
        <w:rPr>
          <w:szCs w:val="24"/>
        </w:rPr>
        <w:t>18</w:t>
      </w:r>
      <w:r w:rsidRPr="00E01A35">
        <w:rPr>
          <w:szCs w:val="24"/>
        </w:rPr>
        <w:t xml:space="preserve"> m. </w:t>
      </w:r>
      <w:r w:rsidR="00052FB1">
        <w:rPr>
          <w:szCs w:val="24"/>
        </w:rPr>
        <w:t>gruodžio</w:t>
      </w:r>
      <w:r w:rsidR="005F7B8F">
        <w:rPr>
          <w:szCs w:val="24"/>
        </w:rPr>
        <w:t xml:space="preserve"> 31 </w:t>
      </w:r>
      <w:r w:rsidRPr="00E01A35">
        <w:rPr>
          <w:szCs w:val="24"/>
        </w:rPr>
        <w:t xml:space="preserve">d. </w:t>
      </w:r>
      <w:r w:rsidR="00D0169A" w:rsidRPr="00E01A35">
        <w:rPr>
          <w:szCs w:val="24"/>
        </w:rPr>
        <w:t>įsakymu Nr. V-</w:t>
      </w:r>
      <w:r w:rsidR="005F7B8F">
        <w:rPr>
          <w:szCs w:val="24"/>
        </w:rPr>
        <w:t>254</w:t>
      </w:r>
    </w:p>
    <w:p w14:paraId="2090E66D" w14:textId="77777777" w:rsidR="00B51BF4" w:rsidRPr="00E01A35" w:rsidRDefault="00B51BF4" w:rsidP="00B51BF4">
      <w:pPr>
        <w:spacing w:after="0" w:line="240" w:lineRule="auto"/>
        <w:ind w:left="0"/>
        <w:jc w:val="center"/>
        <w:rPr>
          <w:b/>
          <w:szCs w:val="24"/>
        </w:rPr>
      </w:pPr>
    </w:p>
    <w:p w14:paraId="71E4B3B1" w14:textId="77777777" w:rsidR="00E01A35" w:rsidRDefault="00E01A35" w:rsidP="00E01A35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E01A35">
        <w:rPr>
          <w:b/>
          <w:color w:val="auto"/>
          <w:szCs w:val="24"/>
        </w:rPr>
        <w:t>ŠVIETIMO PAGALBOS NETINKAMAI BESIELGIANTIEMS MOKINIAMS TEIKIMO</w:t>
      </w:r>
      <w:r>
        <w:rPr>
          <w:b/>
          <w:color w:val="auto"/>
          <w:szCs w:val="24"/>
        </w:rPr>
        <w:t xml:space="preserve"> </w:t>
      </w:r>
      <w:r w:rsidRPr="00E01A35">
        <w:rPr>
          <w:b/>
          <w:color w:val="auto"/>
          <w:szCs w:val="24"/>
        </w:rPr>
        <w:t>TVARKOS APRAŠAS</w:t>
      </w:r>
    </w:p>
    <w:p w14:paraId="6DCE942B" w14:textId="77777777" w:rsidR="00E01A35" w:rsidRDefault="00E01A35" w:rsidP="00E01A35">
      <w:pPr>
        <w:pStyle w:val="Heading1"/>
        <w:spacing w:after="0" w:line="240" w:lineRule="auto"/>
        <w:ind w:left="0" w:right="0"/>
        <w:rPr>
          <w:szCs w:val="24"/>
        </w:rPr>
      </w:pPr>
    </w:p>
    <w:p w14:paraId="29173407" w14:textId="77777777" w:rsidR="00052FB1" w:rsidRDefault="00052FB1" w:rsidP="00E01A35">
      <w:pPr>
        <w:pStyle w:val="Heading1"/>
        <w:spacing w:after="0" w:line="240" w:lineRule="auto"/>
        <w:ind w:left="0" w:right="0"/>
        <w:rPr>
          <w:szCs w:val="24"/>
        </w:rPr>
      </w:pPr>
      <w:r>
        <w:rPr>
          <w:szCs w:val="24"/>
        </w:rPr>
        <w:t>I SKYRIUS</w:t>
      </w:r>
    </w:p>
    <w:p w14:paraId="7A33B480" w14:textId="77777777" w:rsidR="00E01A35" w:rsidRPr="00E01A35" w:rsidRDefault="00E01A35" w:rsidP="00E01A35">
      <w:pPr>
        <w:pStyle w:val="Heading1"/>
        <w:spacing w:after="0" w:line="240" w:lineRule="auto"/>
        <w:ind w:left="0" w:right="0"/>
        <w:rPr>
          <w:szCs w:val="24"/>
        </w:rPr>
      </w:pPr>
      <w:r w:rsidRPr="00E01A35">
        <w:rPr>
          <w:szCs w:val="24"/>
        </w:rPr>
        <w:t xml:space="preserve">BENDROSIOS NUOSTATOS </w:t>
      </w:r>
    </w:p>
    <w:p w14:paraId="2CA0890A" w14:textId="77777777" w:rsidR="00E01A35" w:rsidRDefault="00E01A35" w:rsidP="00E01A35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14:paraId="25B605E6" w14:textId="77777777" w:rsid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1. Švietimo pagalbos netinkamai besielgiantiems mokiniams teikimo tvarkos aprašas (toliau –Aprašas) reglamentuoja švietimo pagalbos teikimo tvarką.</w:t>
      </w:r>
    </w:p>
    <w:p w14:paraId="530D040C" w14:textId="77777777" w:rsid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2. Aprašas </w:t>
      </w:r>
      <w:r w:rsidR="00052FB1">
        <w:rPr>
          <w:color w:val="auto"/>
          <w:szCs w:val="24"/>
        </w:rPr>
        <w:t>parengtas vadovaujantis Švietimo pagalbos netinkamai besielgiantiems mokiniams teikimo tvarkos aprašu, patvirtintu Šiaulių miesto savivaldybės administracijos direktoriaus 2018 m. rugsėjo 24 d. įsakymu Nr. A-1577.</w:t>
      </w:r>
    </w:p>
    <w:p w14:paraId="356122BE" w14:textId="77777777" w:rsid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3. Apraše vartojamos sąvokos:</w:t>
      </w:r>
    </w:p>
    <w:p w14:paraId="6A7E9974" w14:textId="77777777" w:rsid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3.1. Mokinys – vaikas ugdomas pagal priešmokyklinio, pradinio, pagrindinio ugdymo programas.</w:t>
      </w:r>
    </w:p>
    <w:p w14:paraId="15D1ED75" w14:textId="77777777" w:rsid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3.2. Susirūpinimą keliantis mokinio elgesys – pirmą kartą pasireiškęs, spontaniškas, trikdantis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ugdymosi procesą, pažeidžiantis kitų asmenų garbę ir orumą bei psichologinį ir fizinį saugumą,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mokinio elgesys.</w:t>
      </w:r>
    </w:p>
    <w:p w14:paraId="318F4DB6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3.3. Netinkamas mokinio elgesys – pasikartojantis, tyčinis, agresyvus, įžūlus, trikdantis ugdymosi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procesą, pažeidžiantis kitų asmenų garbę ir orumą bei psichologinį ir fizinį saugumą, mokinio elgesys. </w:t>
      </w:r>
    </w:p>
    <w:p w14:paraId="61A51F66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3.4. Pagalbos gavėjai – netinkamai besielgiantys mokiniai, jų tėvai (globėjai, rūpintojai) ir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mokinius ugdantys pedagogai.</w:t>
      </w:r>
    </w:p>
    <w:p w14:paraId="16B2758E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3.5. Pagalbos teikėjai – pedagogai, švietimo pagalbos specialistai,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vaiko gerovės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komisija (toliau –VGK).</w:t>
      </w:r>
    </w:p>
    <w:p w14:paraId="575498D5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3.6. Atsakingas asmuo – klasės </w:t>
      </w:r>
      <w:r w:rsidR="00052FB1">
        <w:rPr>
          <w:color w:val="auto"/>
          <w:szCs w:val="24"/>
        </w:rPr>
        <w:t>vadovas.</w:t>
      </w:r>
    </w:p>
    <w:p w14:paraId="637811D2" w14:textId="77777777" w:rsidR="00052FB1" w:rsidRDefault="00052FB1" w:rsidP="00052FB1">
      <w:pPr>
        <w:spacing w:after="0" w:line="240" w:lineRule="auto"/>
        <w:ind w:left="0" w:firstLine="567"/>
        <w:rPr>
          <w:color w:val="auto"/>
          <w:szCs w:val="24"/>
        </w:rPr>
      </w:pPr>
    </w:p>
    <w:p w14:paraId="10509B74" w14:textId="77777777" w:rsidR="00052FB1" w:rsidRPr="00052FB1" w:rsidRDefault="00052FB1" w:rsidP="00052FB1">
      <w:pPr>
        <w:spacing w:after="0" w:line="240" w:lineRule="auto"/>
        <w:ind w:left="0" w:firstLine="0"/>
        <w:jc w:val="center"/>
        <w:rPr>
          <w:b/>
          <w:szCs w:val="24"/>
        </w:rPr>
      </w:pPr>
      <w:r w:rsidRPr="00052FB1">
        <w:rPr>
          <w:b/>
          <w:szCs w:val="24"/>
        </w:rPr>
        <w:t>II SKYRIUS</w:t>
      </w:r>
    </w:p>
    <w:p w14:paraId="7F6875C5" w14:textId="77777777" w:rsidR="00052FB1" w:rsidRDefault="00E01A35" w:rsidP="00052FB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052FB1">
        <w:rPr>
          <w:b/>
          <w:color w:val="auto"/>
          <w:szCs w:val="24"/>
        </w:rPr>
        <w:t>PAGALBOS TEIKIMAS</w:t>
      </w:r>
    </w:p>
    <w:p w14:paraId="657B1574" w14:textId="77777777" w:rsidR="00052FB1" w:rsidRPr="00052FB1" w:rsidRDefault="00052FB1" w:rsidP="00052FB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3DF2EBF7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4. Pedagogas, pastebėjęs ar gavęs informaciją apie susirūpinimą keliantį mokinio elgesį (mokinys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trukdo darbą pamokoje, užkabinėja kitus mokinius, keikiasi, mušasi, gadina kitų asmenų daiktus ir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pan.), jį nutraukia.</w:t>
      </w:r>
    </w:p>
    <w:p w14:paraId="2B5340FE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5. Mokiniui nurimus, pedagogas nutraukęs susirūpinimą keliantį mokinio elgesį, kalbasi su juo.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Pokalbio su mokiniu metu pedagogas aiškinasi susirūpinimą keliančio elgesio priežastis, tariasi dėl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problemos sprendimo. Tą pačią dieną pedagogas apie susirūpinimą keliantį mokinio elgesį ir įvykusį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pokalbį su mokiniu informuoja mokinio tėvus (globėjus, rūpintojus) ir atsakingą asmenį.</w:t>
      </w:r>
    </w:p>
    <w:p w14:paraId="33F11715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 6. Pasikartojus susirūpinimą keliančiam mokinio elgesiui, po nemažiau kaip 3 pedagogo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(-ų)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pokalbių su mokiniu nepavykus su juo susitarti, atsakingas asmuo informuoja</w:t>
      </w:r>
      <w:r w:rsidR="00052FB1">
        <w:rPr>
          <w:color w:val="auto"/>
          <w:szCs w:val="24"/>
        </w:rPr>
        <w:t xml:space="preserve">                                                       progimnazijos </w:t>
      </w:r>
      <w:r w:rsidRPr="00E01A35">
        <w:rPr>
          <w:color w:val="auto"/>
          <w:szCs w:val="24"/>
        </w:rPr>
        <w:t>administraciją, organizuoja tėvų (globėjų, rūpintojų) ir pedagogų susitikimą, aptaria galimus mokinio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susirūpinimą keliančio elgesio įveikimo būdus, susitaria dėl jų įgyvendinimo (pedagogo, vaiko, tėvų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(globėjų, rūpintojų) atsakomybės, veiksmų, laiko).</w:t>
      </w:r>
    </w:p>
    <w:p w14:paraId="430F4D0E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7. Bet kuris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bendruomenės narys, pastebėjęs susirūpinimą keliantį mokinio elgesį, jį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nutraukia pagal galimybes ir informuoja atsakingą asmenį.</w:t>
      </w:r>
    </w:p>
    <w:p w14:paraId="3D0BF66A" w14:textId="77777777" w:rsidR="00E01A35" w:rsidRPr="00E01A35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8. Pedagogas dėl netinkamo mokinio elgesio kreipiasi į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VGK, jeigu:</w:t>
      </w:r>
    </w:p>
    <w:p w14:paraId="0EF922AB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8.1. tėvai (globėjai, rūpintojai) neįsitraukia į savo vaiko susirūpinimą keliančio elgesio įveikimą ar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atsisako bendradarbiauti;</w:t>
      </w:r>
    </w:p>
    <w:p w14:paraId="06B3ABA7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8.2. dėl pedagogo ir tėvų (globėjų, rūpintojų) taikomų priemonių (ne ilgiau kaip iki 2 mėnesių)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mokinio elgesys nepagerėja.</w:t>
      </w:r>
    </w:p>
    <w:p w14:paraId="35CCDB9E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lastRenderedPageBreak/>
        <w:t xml:space="preserve">9. Apie pedagogo ketinimą kreiptis pagalbos dėl vaiko netinkamo elgesio įveikimo į </w:t>
      </w:r>
      <w:r w:rsidR="00052FB1">
        <w:rPr>
          <w:color w:val="auto"/>
          <w:szCs w:val="24"/>
        </w:rPr>
        <w:t xml:space="preserve">progimnazijos </w:t>
      </w:r>
      <w:r w:rsidRPr="00E01A35">
        <w:rPr>
          <w:color w:val="auto"/>
          <w:szCs w:val="24"/>
        </w:rPr>
        <w:t>VGK atsakingas asmuo žodžiu arba raštu informuoja tėvus (globėjus, rūpintojus).</w:t>
      </w:r>
    </w:p>
    <w:p w14:paraId="0F120DD9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10. Pedagogas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pateikia užpildytą Mokinio elgesio ir bendravimo aprašymą (1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priedas), informuodamas apie mokinio netinkamą elgesį.</w:t>
      </w:r>
    </w:p>
    <w:p w14:paraId="42AA0251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11.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VGK, gavusi pedagogo pateiktą Mokinio elgesio ir bendravimo aprašymą,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organizuoja posėdį, kuriame dalyvaujant mokinio tėvams (globėjams, rūpintojams), pedagogui,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pateikusiam Mokinio elgesio ir bendravimo aprašymą, ir atsakingam asmeniui, analizuoja pateiktą</w:t>
      </w:r>
      <w:r w:rsidR="00052FB1">
        <w:rPr>
          <w:color w:val="auto"/>
          <w:szCs w:val="24"/>
        </w:rPr>
        <w:t xml:space="preserve">. </w:t>
      </w:r>
      <w:r w:rsidRPr="00E01A35">
        <w:rPr>
          <w:color w:val="auto"/>
          <w:szCs w:val="24"/>
        </w:rPr>
        <w:t>Mokinio elgesio ir bendravimo aprašymą, aptaria veiksmus sprendžiant problemą. Po svarstymo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komisija priima nutarimą dėl:</w:t>
      </w:r>
    </w:p>
    <w:p w14:paraId="0F27B804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11.1. rekomenduojamų pagalbos teikimo būdų ir jų įgyvendinimo (atsakomybės, veiksmų, laiko);</w:t>
      </w:r>
    </w:p>
    <w:p w14:paraId="01CB3C16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11.2. papildomo mokinio elgesio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įvertinimo (2 priedas), kurį atlieka </w:t>
      </w:r>
      <w:r w:rsidR="00052FB1">
        <w:rPr>
          <w:color w:val="auto"/>
          <w:szCs w:val="24"/>
        </w:rPr>
        <w:t>progimnazijoje</w:t>
      </w:r>
      <w:r w:rsidRPr="00E01A35">
        <w:rPr>
          <w:color w:val="auto"/>
          <w:szCs w:val="24"/>
        </w:rPr>
        <w:t xml:space="preserve"> dirbantys švietimo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pagalbos specialistai (socialinis pedagogas, psichologas, logopedas, specialusis pedagogas). </w:t>
      </w:r>
    </w:p>
    <w:p w14:paraId="6CCCC82B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12. Po papildomo mokinio elgesio įvertinimo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VGK, dalyvaujant mokinio tėvams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(globėjams, rūpintojams), pedagogui, pateikusiam Mokinio elgesio ir bendravimo aprašymą, grupės,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atsakingam asmeniui ir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švietimo pagalbos specialistui (-ams), papildomai vertinusiam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(-iems) mokinio elgesį, priima sprendimą dėl:</w:t>
      </w:r>
    </w:p>
    <w:p w14:paraId="072811F6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12.1. švietimo pagalbos (socialinės pedagoginės ir (ar) psichologinės) teikimo;</w:t>
      </w:r>
    </w:p>
    <w:p w14:paraId="2745C9FC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12.2. individualaus pagalbos mokiniui plano (toliau – IPP) sudarymo (3</w:t>
      </w:r>
      <w:r w:rsidR="00052FB1">
        <w:rPr>
          <w:color w:val="auto"/>
          <w:szCs w:val="24"/>
        </w:rPr>
        <w:t xml:space="preserve"> arba 4</w:t>
      </w:r>
      <w:r w:rsidRPr="00E01A35">
        <w:rPr>
          <w:color w:val="auto"/>
          <w:szCs w:val="24"/>
        </w:rPr>
        <w:t xml:space="preserve"> priedas). </w:t>
      </w:r>
    </w:p>
    <w:p w14:paraId="3B628431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13. Dėl Aprašo 11, 12 punktuose priimtų nutarimų įgyvendinimo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gauna rašytinį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tėvų sutikimą.</w:t>
      </w:r>
    </w:p>
    <w:p w14:paraId="4D7615C1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14. Už IPP sudarymą atsakingas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pirmininkas.</w:t>
      </w:r>
    </w:p>
    <w:p w14:paraId="462D71AB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15.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pirmininkas paskiria IPP įgyvendinimą koordinuojantį asmenį (gali būti bet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kuris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narys), kuris </w:t>
      </w:r>
      <w:r w:rsidR="006B6341">
        <w:rPr>
          <w:color w:val="auto"/>
          <w:szCs w:val="24"/>
        </w:rPr>
        <w:t>kartu su VGK pirmininku numato susitikimus, siekiant aptarti su</w:t>
      </w:r>
      <w:r w:rsidRPr="00E01A35">
        <w:rPr>
          <w:color w:val="auto"/>
          <w:szCs w:val="24"/>
        </w:rPr>
        <w:t>teikiamos pagalbos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rezultat</w:t>
      </w:r>
      <w:r w:rsidR="006B6341">
        <w:rPr>
          <w:color w:val="auto"/>
          <w:szCs w:val="24"/>
        </w:rPr>
        <w:t>us</w:t>
      </w:r>
      <w:r w:rsidRPr="00E01A35">
        <w:rPr>
          <w:color w:val="auto"/>
          <w:szCs w:val="24"/>
        </w:rPr>
        <w:t xml:space="preserve"> su IPP įgyvendinančiais asmenimis</w:t>
      </w:r>
      <w:r w:rsidR="006B6341">
        <w:rPr>
          <w:color w:val="auto"/>
          <w:szCs w:val="24"/>
        </w:rPr>
        <w:t>.</w:t>
      </w:r>
    </w:p>
    <w:p w14:paraId="586E7DD1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16. Jeigu įgyvendinant IPP mokinio netinkamas elgesys nesikeičia arba IPP netenkina bent vieno iš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jo dalyvių ir (ar) IPP nevykdomas, koordinatorius informuoja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pirmininką. </w:t>
      </w:r>
      <w:r w:rsidR="00052FB1">
        <w:rPr>
          <w:color w:val="auto"/>
          <w:szCs w:val="24"/>
        </w:rPr>
        <w:t xml:space="preserve">Progimnazijos </w:t>
      </w:r>
      <w:r w:rsidRPr="00E01A35">
        <w:rPr>
          <w:color w:val="auto"/>
          <w:szCs w:val="24"/>
        </w:rPr>
        <w:t>VGK pirmininkas inicijuoja IPP dalyvių pasitarimą dėl IPP įgyvendinimo ir (esant poreikiui) susitaria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su IPP dalyviais dėl plano pakeitimų.</w:t>
      </w:r>
    </w:p>
    <w:p w14:paraId="21DDACD2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17.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VGK pirmininkas sistemingai informuoja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vadovą apie plano vykdymą ir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rezultatus.</w:t>
      </w:r>
    </w:p>
    <w:p w14:paraId="503BAB5C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18. IPP dalyviams nustačius, kad IPP priemonės yra neveiksmingos, rekomenduojama organizuoti</w:t>
      </w:r>
      <w:r w:rsidR="00052FB1">
        <w:rPr>
          <w:color w:val="auto"/>
          <w:szCs w:val="24"/>
        </w:rPr>
        <w:t xml:space="preserve"> progimnazijos</w:t>
      </w:r>
      <w:r w:rsidRPr="00E01A35">
        <w:rPr>
          <w:color w:val="auto"/>
          <w:szCs w:val="24"/>
        </w:rPr>
        <w:t xml:space="preserve"> VGK posėdį, kuriame sprendžiama dėl kreipimosi į Pedagoginę psichologinę tarnybą (toliau</w:t>
      </w:r>
      <w:r w:rsidR="009139FF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– PPT) mokinio specialiesiems ugdymosi poreikiams įvertinti.</w:t>
      </w:r>
    </w:p>
    <w:p w14:paraId="1C29D5AB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19. Jeigu mokinio tėvai (globėjai, rūpintojai) nebendradarbiauja ir (ar) nevykdo VGK nutarimų,</w:t>
      </w:r>
      <w:r w:rsidR="00052FB1">
        <w:rPr>
          <w:color w:val="auto"/>
          <w:szCs w:val="24"/>
        </w:rPr>
        <w:t xml:space="preserve"> progimnazijos</w:t>
      </w:r>
      <w:r w:rsidRPr="00E01A35">
        <w:rPr>
          <w:color w:val="auto"/>
          <w:szCs w:val="24"/>
        </w:rPr>
        <w:t xml:space="preserve"> vadovas raštu kreipiasi pagalbos:</w:t>
      </w:r>
    </w:p>
    <w:p w14:paraId="0BF6D485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19.1. į savivaldybėje vaiko teisių apsaugą užtikrinančią instituciją, nurodydamas problemą ir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>taikytas jos sprendimo priemones;</w:t>
      </w:r>
    </w:p>
    <w:p w14:paraId="1743AC2A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19.2. į </w:t>
      </w:r>
      <w:r w:rsidR="009139FF">
        <w:rPr>
          <w:color w:val="auto"/>
          <w:szCs w:val="24"/>
        </w:rPr>
        <w:t>s</w:t>
      </w:r>
      <w:r w:rsidRPr="00E01A35">
        <w:rPr>
          <w:color w:val="auto"/>
          <w:szCs w:val="24"/>
        </w:rPr>
        <w:t xml:space="preserve">avivaldybės VGK, kai </w:t>
      </w:r>
      <w:r w:rsidR="009139FF">
        <w:rPr>
          <w:color w:val="auto"/>
          <w:szCs w:val="24"/>
        </w:rPr>
        <w:t>progimnazija</w:t>
      </w:r>
      <w:r w:rsidRPr="00E01A35">
        <w:rPr>
          <w:color w:val="auto"/>
          <w:szCs w:val="24"/>
        </w:rPr>
        <w:t xml:space="preserve"> išnaudoja visas Apraše nurodytas pagalbos priemones dėl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netinkamo mokinio elgesio įveikimo ir nepasiekia teigiamo rezultato. </w:t>
      </w:r>
    </w:p>
    <w:p w14:paraId="1A30836E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 xml:space="preserve">20. Pagalbos mokiniui, įveikiant netinkamą elgesį </w:t>
      </w:r>
      <w:r w:rsidR="00052FB1">
        <w:rPr>
          <w:color w:val="auto"/>
          <w:szCs w:val="24"/>
        </w:rPr>
        <w:t>progimnazijos</w:t>
      </w:r>
      <w:r w:rsidRPr="00E01A35">
        <w:rPr>
          <w:color w:val="auto"/>
          <w:szCs w:val="24"/>
        </w:rPr>
        <w:t xml:space="preserve"> lygmeniu teikimo metu, </w:t>
      </w:r>
      <w:r w:rsidR="00052FB1">
        <w:rPr>
          <w:color w:val="auto"/>
          <w:szCs w:val="24"/>
        </w:rPr>
        <w:t xml:space="preserve">progimnazijos </w:t>
      </w:r>
      <w:r w:rsidRPr="00E01A35">
        <w:rPr>
          <w:color w:val="auto"/>
          <w:szCs w:val="24"/>
        </w:rPr>
        <w:t>vadovai ir VGK gali konsultuotis su PPT.</w:t>
      </w:r>
    </w:p>
    <w:p w14:paraId="522EC0F7" w14:textId="77777777" w:rsidR="00052FB1" w:rsidRDefault="00E01A35" w:rsidP="00052FB1">
      <w:pPr>
        <w:spacing w:after="0" w:line="240" w:lineRule="auto"/>
        <w:ind w:left="0" w:firstLine="567"/>
        <w:rPr>
          <w:color w:val="auto"/>
          <w:szCs w:val="24"/>
        </w:rPr>
      </w:pPr>
      <w:r w:rsidRPr="00E01A35">
        <w:rPr>
          <w:color w:val="auto"/>
          <w:szCs w:val="24"/>
        </w:rPr>
        <w:t>21. Jei mokinio netinkamas elgesys kelia fizinį pavojų kitiems mokiniams, pagalbos mokiniui</w:t>
      </w:r>
      <w:r w:rsidR="00052FB1">
        <w:rPr>
          <w:color w:val="auto"/>
          <w:szCs w:val="24"/>
        </w:rPr>
        <w:t xml:space="preserve"> </w:t>
      </w:r>
      <w:r w:rsidRPr="00E01A35">
        <w:rPr>
          <w:color w:val="auto"/>
          <w:szCs w:val="24"/>
        </w:rPr>
        <w:t xml:space="preserve">teikimo metu </w:t>
      </w:r>
      <w:r w:rsidR="009139FF">
        <w:rPr>
          <w:color w:val="auto"/>
          <w:szCs w:val="24"/>
        </w:rPr>
        <w:t>progimnazija</w:t>
      </w:r>
      <w:r w:rsidRPr="00E01A35">
        <w:rPr>
          <w:color w:val="auto"/>
          <w:szCs w:val="24"/>
        </w:rPr>
        <w:t xml:space="preserve"> turi užtikrinti kitų mokinių saugumą pamokų ir pertraukų metu.</w:t>
      </w:r>
    </w:p>
    <w:p w14:paraId="66ADB1CC" w14:textId="77777777" w:rsidR="00052FB1" w:rsidRDefault="00052FB1" w:rsidP="00052FB1">
      <w:pPr>
        <w:spacing w:after="0" w:line="240" w:lineRule="auto"/>
        <w:ind w:left="0" w:firstLine="567"/>
        <w:jc w:val="left"/>
        <w:rPr>
          <w:color w:val="auto"/>
          <w:szCs w:val="24"/>
        </w:rPr>
      </w:pPr>
    </w:p>
    <w:p w14:paraId="308AD8CB" w14:textId="77777777" w:rsidR="00052FB1" w:rsidRDefault="00E01A35" w:rsidP="00052FB1">
      <w:pPr>
        <w:spacing w:after="0" w:line="240" w:lineRule="auto"/>
        <w:ind w:left="0" w:firstLine="567"/>
        <w:jc w:val="center"/>
        <w:rPr>
          <w:b/>
          <w:color w:val="auto"/>
          <w:szCs w:val="24"/>
        </w:rPr>
      </w:pPr>
      <w:r w:rsidRPr="00052FB1">
        <w:rPr>
          <w:b/>
          <w:color w:val="auto"/>
          <w:szCs w:val="24"/>
        </w:rPr>
        <w:t>III SKYRIUS</w:t>
      </w:r>
    </w:p>
    <w:p w14:paraId="59ABBCFC" w14:textId="77777777" w:rsidR="00052FB1" w:rsidRPr="00052FB1" w:rsidRDefault="00E01A35" w:rsidP="00052FB1">
      <w:pPr>
        <w:spacing w:after="0" w:line="240" w:lineRule="auto"/>
        <w:ind w:left="0" w:firstLine="567"/>
        <w:jc w:val="center"/>
        <w:rPr>
          <w:b/>
          <w:color w:val="auto"/>
          <w:szCs w:val="24"/>
        </w:rPr>
      </w:pPr>
      <w:r w:rsidRPr="00052FB1">
        <w:rPr>
          <w:b/>
          <w:color w:val="auto"/>
          <w:szCs w:val="24"/>
        </w:rPr>
        <w:t xml:space="preserve"> BAIGIAMOSIOS NUOSTATOS</w:t>
      </w:r>
    </w:p>
    <w:p w14:paraId="2C7DF633" w14:textId="77777777" w:rsidR="00052FB1" w:rsidRDefault="00052FB1" w:rsidP="00052FB1">
      <w:pPr>
        <w:spacing w:after="0" w:line="240" w:lineRule="auto"/>
        <w:ind w:left="0" w:firstLine="567"/>
        <w:jc w:val="left"/>
        <w:rPr>
          <w:color w:val="auto"/>
          <w:szCs w:val="24"/>
        </w:rPr>
      </w:pPr>
    </w:p>
    <w:p w14:paraId="775AD685" w14:textId="77777777" w:rsidR="009139FF" w:rsidRPr="00FB57A9" w:rsidRDefault="00E01A35" w:rsidP="009139FF">
      <w:pPr>
        <w:tabs>
          <w:tab w:val="left" w:pos="993"/>
        </w:tabs>
        <w:spacing w:after="0" w:line="240" w:lineRule="auto"/>
        <w:ind w:left="567" w:firstLine="0"/>
        <w:rPr>
          <w:szCs w:val="24"/>
        </w:rPr>
      </w:pPr>
      <w:r w:rsidRPr="00E01A35">
        <w:rPr>
          <w:color w:val="auto"/>
          <w:szCs w:val="24"/>
        </w:rPr>
        <w:t xml:space="preserve">22. </w:t>
      </w:r>
      <w:r w:rsidR="009139FF" w:rsidRPr="00FB57A9">
        <w:rPr>
          <w:szCs w:val="24"/>
        </w:rPr>
        <w:t xml:space="preserve">Aprašo keitimai ir papildymai tvirtinami direktoriaus įsakymu. </w:t>
      </w:r>
    </w:p>
    <w:p w14:paraId="72E49DE8" w14:textId="77777777" w:rsidR="009139FF" w:rsidRPr="00793BA6" w:rsidRDefault="009139FF" w:rsidP="009139FF">
      <w:p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>
        <w:rPr>
          <w:szCs w:val="24"/>
        </w:rPr>
        <w:t>23</w:t>
      </w:r>
      <w:r w:rsidRPr="00793BA6">
        <w:rPr>
          <w:szCs w:val="24"/>
        </w:rPr>
        <w:t>. Aprašas skelbiamas progimnazijos el. dienyne ,,Mano dienynas“.</w:t>
      </w:r>
    </w:p>
    <w:p w14:paraId="478AB535" w14:textId="77777777" w:rsidR="00E01A35" w:rsidRPr="00E01A35" w:rsidRDefault="00E01A35" w:rsidP="00052FB1">
      <w:pPr>
        <w:spacing w:after="0" w:line="240" w:lineRule="auto"/>
        <w:ind w:left="0" w:firstLine="567"/>
        <w:jc w:val="left"/>
        <w:rPr>
          <w:color w:val="auto"/>
          <w:szCs w:val="24"/>
        </w:rPr>
      </w:pPr>
    </w:p>
    <w:p w14:paraId="2F5689B2" w14:textId="77777777" w:rsidR="00E01A35" w:rsidRDefault="00052FB1" w:rsidP="00052FB1">
      <w:pPr>
        <w:tabs>
          <w:tab w:val="left" w:pos="6278"/>
        </w:tabs>
        <w:ind w:left="0"/>
        <w:jc w:val="center"/>
      </w:pPr>
      <w:r>
        <w:t>____________</w:t>
      </w:r>
    </w:p>
    <w:p w14:paraId="25ED4A88" w14:textId="77777777" w:rsidR="00E81B17" w:rsidRDefault="00E81B17" w:rsidP="00E81B17">
      <w:pPr>
        <w:pStyle w:val="NoSpacing"/>
        <w:ind w:left="2592" w:firstLine="1296"/>
        <w:jc w:val="center"/>
        <w:rPr>
          <w:rFonts w:ascii="Times New Roman" w:hAnsi="Times New Roman"/>
          <w:sz w:val="24"/>
          <w:szCs w:val="24"/>
        </w:rPr>
      </w:pPr>
      <w:r w:rsidRPr="002050E0">
        <w:rPr>
          <w:rFonts w:ascii="Times New Roman" w:hAnsi="Times New Roman"/>
          <w:sz w:val="24"/>
          <w:szCs w:val="24"/>
        </w:rPr>
        <w:lastRenderedPageBreak/>
        <w:t xml:space="preserve">Švietimo pagalbos netinkamai besielgiantiems </w:t>
      </w:r>
    </w:p>
    <w:p w14:paraId="1B510738" w14:textId="77777777" w:rsidR="00E81B17" w:rsidRDefault="00E81B17" w:rsidP="00E81B17">
      <w:pPr>
        <w:pStyle w:val="NoSpacing"/>
        <w:ind w:left="1296"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050E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okiniams teikimo tvarkos aprašo</w:t>
      </w:r>
    </w:p>
    <w:p w14:paraId="0E8EB195" w14:textId="77777777" w:rsidR="00E81B17" w:rsidRDefault="00E81B17" w:rsidP="00E81B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 priedas</w:t>
      </w:r>
    </w:p>
    <w:p w14:paraId="133F6A7D" w14:textId="77777777" w:rsidR="00E81B17" w:rsidRPr="002050E0" w:rsidRDefault="00E81B17" w:rsidP="00E81B1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2E4EA39" w14:textId="77777777" w:rsidR="00E81B17" w:rsidRPr="00827635" w:rsidRDefault="00827635" w:rsidP="00E81B1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27635">
        <w:rPr>
          <w:rFonts w:ascii="Times New Roman" w:hAnsi="Times New Roman"/>
          <w:b/>
          <w:sz w:val="28"/>
          <w:szCs w:val="28"/>
        </w:rPr>
        <w:t>Mokinio elgesio ir bendravimo aprašymas</w:t>
      </w:r>
    </w:p>
    <w:p w14:paraId="22FA31A6" w14:textId="77777777" w:rsidR="00E81B17" w:rsidRPr="00E81B17" w:rsidRDefault="00E81B17" w:rsidP="00E81B17">
      <w:pPr>
        <w:pStyle w:val="NoSpacing"/>
        <w:jc w:val="center"/>
        <w:rPr>
          <w:rFonts w:ascii="Times New Roman" w:hAnsi="Times New Roman"/>
          <w:b/>
          <w:sz w:val="18"/>
          <w:szCs w:val="28"/>
        </w:rPr>
      </w:pPr>
    </w:p>
    <w:p w14:paraId="734F75D6" w14:textId="77777777" w:rsidR="00E81B17" w:rsidRPr="00AF64FF" w:rsidRDefault="00E81B17" w:rsidP="00E81B17">
      <w:pPr>
        <w:pStyle w:val="NoSpacing"/>
        <w:jc w:val="both"/>
        <w:rPr>
          <w:rFonts w:ascii="Times New Roman" w:hAnsi="Times New Roman"/>
        </w:rPr>
      </w:pPr>
      <w:r w:rsidRPr="00AF64FF">
        <w:rPr>
          <w:rFonts w:ascii="Times New Roman" w:hAnsi="Times New Roman"/>
        </w:rPr>
        <w:t>...........................................................</w:t>
      </w:r>
      <w:r w:rsidRPr="00AF64FF">
        <w:rPr>
          <w:rFonts w:ascii="Times New Roman" w:hAnsi="Times New Roman"/>
        </w:rPr>
        <w:tab/>
        <w:t>...........................................</w:t>
      </w:r>
      <w:r w:rsidRPr="00AF64FF">
        <w:rPr>
          <w:rFonts w:ascii="Times New Roman" w:hAnsi="Times New Roman"/>
        </w:rPr>
        <w:tab/>
        <w:t xml:space="preserve"> ...................</w:t>
      </w:r>
      <w:r w:rsidRPr="00AF64FF">
        <w:rPr>
          <w:rFonts w:ascii="Times New Roman" w:hAnsi="Times New Roman"/>
        </w:rPr>
        <w:tab/>
        <w:t xml:space="preserve">   .......................</w:t>
      </w:r>
    </w:p>
    <w:p w14:paraId="4A687CFD" w14:textId="77777777" w:rsidR="00E81B17" w:rsidRPr="00AF64FF" w:rsidRDefault="00E81B17" w:rsidP="00E81B17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AF64FF">
        <w:rPr>
          <w:rFonts w:ascii="Times New Roman" w:hAnsi="Times New Roman"/>
          <w:i/>
        </w:rPr>
        <w:t>(ugdymo įstaigos pavadinimas)</w:t>
      </w:r>
      <w:r w:rsidRPr="00AF64FF">
        <w:rPr>
          <w:rFonts w:ascii="Times New Roman" w:hAnsi="Times New Roman"/>
          <w:i/>
        </w:rPr>
        <w:tab/>
        <w:t xml:space="preserve"> (mokinio vardas, pavardė)</w:t>
      </w:r>
      <w:r w:rsidRPr="00AF64FF">
        <w:rPr>
          <w:rFonts w:ascii="Times New Roman" w:hAnsi="Times New Roman"/>
          <w:i/>
        </w:rPr>
        <w:tab/>
        <w:t>(gimimo data)</w:t>
      </w:r>
      <w:r w:rsidRPr="00AF64FF">
        <w:rPr>
          <w:rFonts w:ascii="Times New Roman" w:hAnsi="Times New Roman"/>
          <w:i/>
        </w:rPr>
        <w:tab/>
        <w:t xml:space="preserve">     (klasė (grupė)</w:t>
      </w:r>
    </w:p>
    <w:p w14:paraId="258FE5A1" w14:textId="77777777" w:rsidR="00E81B17" w:rsidRPr="00AF64FF" w:rsidRDefault="00E81B17" w:rsidP="00E81B17">
      <w:pPr>
        <w:pStyle w:val="NoSpacing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14:paraId="1C6924A9" w14:textId="77777777" w:rsidR="00E81B17" w:rsidRPr="00AF64FF" w:rsidRDefault="00E81B17" w:rsidP="00E81B17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F64FF">
        <w:rPr>
          <w:rFonts w:ascii="Times New Roman" w:hAnsi="Times New Roman"/>
          <w:sz w:val="24"/>
          <w:szCs w:val="24"/>
        </w:rPr>
        <w:t>Mokinio ypatumai: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2381"/>
        <w:gridCol w:w="2552"/>
        <w:gridCol w:w="2693"/>
      </w:tblGrid>
      <w:tr w:rsidR="00E81B17" w:rsidRPr="00AF64FF" w14:paraId="02157F1A" w14:textId="77777777" w:rsidTr="004A3800">
        <w:tc>
          <w:tcPr>
            <w:tcW w:w="1872" w:type="dxa"/>
            <w:vAlign w:val="center"/>
          </w:tcPr>
          <w:p w14:paraId="08B032B3" w14:textId="77777777" w:rsidR="00E81B17" w:rsidRPr="00AF64FF" w:rsidRDefault="00E81B17" w:rsidP="004A38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A95C58E" w14:textId="77777777" w:rsidR="00E81B17" w:rsidRPr="00AF64FF" w:rsidRDefault="00E81B17" w:rsidP="004A380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C8D233" w14:textId="77777777" w:rsidR="00E81B17" w:rsidRPr="00AF64FF" w:rsidRDefault="00E81B17" w:rsidP="004A3800">
            <w:pPr>
              <w:jc w:val="center"/>
            </w:pPr>
            <w:r w:rsidRPr="00AF64FF">
              <w:t>Galios</w:t>
            </w:r>
          </w:p>
        </w:tc>
        <w:tc>
          <w:tcPr>
            <w:tcW w:w="2693" w:type="dxa"/>
            <w:vAlign w:val="center"/>
          </w:tcPr>
          <w:p w14:paraId="49349A6F" w14:textId="77777777" w:rsidR="00E81B17" w:rsidRPr="00AF64FF" w:rsidRDefault="00E81B17" w:rsidP="004A3800">
            <w:pPr>
              <w:jc w:val="center"/>
            </w:pPr>
            <w:r w:rsidRPr="00AF64FF">
              <w:t>Sunkumai</w:t>
            </w:r>
          </w:p>
        </w:tc>
      </w:tr>
      <w:tr w:rsidR="00E81B17" w:rsidRPr="00AF64FF" w14:paraId="1A14BB82" w14:textId="77777777" w:rsidTr="004A3800">
        <w:trPr>
          <w:trHeight w:val="250"/>
        </w:trPr>
        <w:tc>
          <w:tcPr>
            <w:tcW w:w="1872" w:type="dxa"/>
            <w:vMerge w:val="restart"/>
            <w:vAlign w:val="center"/>
          </w:tcPr>
          <w:p w14:paraId="0DB9B5B5" w14:textId="77777777" w:rsidR="00E81B17" w:rsidRPr="00AF64FF" w:rsidRDefault="00E81B17" w:rsidP="004A3800">
            <w:pPr>
              <w:pStyle w:val="NoSpacing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AF64FF">
              <w:rPr>
                <w:rFonts w:ascii="Times New Roman" w:hAnsi="Times New Roman"/>
                <w:sz w:val="24"/>
                <w:szCs w:val="24"/>
              </w:rPr>
              <w:t>Bendravimas</w:t>
            </w:r>
          </w:p>
          <w:p w14:paraId="287C8925" w14:textId="77777777" w:rsidR="00E81B17" w:rsidRPr="00AF64FF" w:rsidRDefault="00E81B17" w:rsidP="004A3800">
            <w:pPr>
              <w:pStyle w:val="NoSpacing"/>
              <w:ind w:left="4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CA61740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F64FF">
              <w:rPr>
                <w:rFonts w:ascii="Times New Roman" w:hAnsi="Times New Roman"/>
                <w:sz w:val="24"/>
                <w:szCs w:val="24"/>
              </w:rPr>
              <w:t>su bendraamžiais</w:t>
            </w:r>
          </w:p>
        </w:tc>
        <w:tc>
          <w:tcPr>
            <w:tcW w:w="2552" w:type="dxa"/>
            <w:vAlign w:val="center"/>
          </w:tcPr>
          <w:p w14:paraId="1AD6BEAE" w14:textId="77777777" w:rsidR="00E81B17" w:rsidRPr="00AF64FF" w:rsidRDefault="00E81B17" w:rsidP="004A3800"/>
        </w:tc>
        <w:tc>
          <w:tcPr>
            <w:tcW w:w="2693" w:type="dxa"/>
            <w:vAlign w:val="center"/>
          </w:tcPr>
          <w:p w14:paraId="3B5DD72D" w14:textId="77777777" w:rsidR="00E81B17" w:rsidRPr="00AF64FF" w:rsidRDefault="00E81B17" w:rsidP="004A3800"/>
        </w:tc>
      </w:tr>
      <w:tr w:rsidR="00E81B17" w:rsidRPr="00AF64FF" w14:paraId="15141B0F" w14:textId="77777777" w:rsidTr="004A3800">
        <w:tc>
          <w:tcPr>
            <w:tcW w:w="1872" w:type="dxa"/>
            <w:vMerge/>
            <w:vAlign w:val="center"/>
          </w:tcPr>
          <w:p w14:paraId="286A1BC2" w14:textId="77777777" w:rsidR="00E81B17" w:rsidRPr="00AF64FF" w:rsidRDefault="00E81B17" w:rsidP="004A3800"/>
        </w:tc>
        <w:tc>
          <w:tcPr>
            <w:tcW w:w="2381" w:type="dxa"/>
            <w:vAlign w:val="center"/>
          </w:tcPr>
          <w:p w14:paraId="09B7976E" w14:textId="77777777" w:rsidR="00E81B17" w:rsidRPr="00AF64FF" w:rsidRDefault="00E81B17" w:rsidP="00E81B17">
            <w:pPr>
              <w:ind w:left="0"/>
            </w:pPr>
            <w:r w:rsidRPr="00AF64FF">
              <w:t>su pedagogais</w:t>
            </w:r>
          </w:p>
        </w:tc>
        <w:tc>
          <w:tcPr>
            <w:tcW w:w="2552" w:type="dxa"/>
            <w:vAlign w:val="center"/>
          </w:tcPr>
          <w:p w14:paraId="6339020B" w14:textId="77777777" w:rsidR="00E81B17" w:rsidRPr="00AF64FF" w:rsidRDefault="00E81B17" w:rsidP="004A3800"/>
        </w:tc>
        <w:tc>
          <w:tcPr>
            <w:tcW w:w="2693" w:type="dxa"/>
            <w:vAlign w:val="center"/>
          </w:tcPr>
          <w:p w14:paraId="1D104AD9" w14:textId="77777777" w:rsidR="00E81B17" w:rsidRPr="00AF64FF" w:rsidRDefault="00E81B17" w:rsidP="004A3800"/>
        </w:tc>
      </w:tr>
      <w:tr w:rsidR="00E81B17" w:rsidRPr="00AF64FF" w14:paraId="68FAF147" w14:textId="77777777" w:rsidTr="004A3800">
        <w:trPr>
          <w:trHeight w:val="301"/>
        </w:trPr>
        <w:tc>
          <w:tcPr>
            <w:tcW w:w="1872" w:type="dxa"/>
            <w:vMerge/>
            <w:vAlign w:val="center"/>
          </w:tcPr>
          <w:p w14:paraId="3F5ED914" w14:textId="77777777" w:rsidR="00E81B17" w:rsidRPr="00AF64FF" w:rsidRDefault="00E81B17" w:rsidP="004A3800"/>
        </w:tc>
        <w:tc>
          <w:tcPr>
            <w:tcW w:w="2381" w:type="dxa"/>
            <w:vAlign w:val="center"/>
          </w:tcPr>
          <w:p w14:paraId="34BAAACF" w14:textId="77777777" w:rsidR="00E81B17" w:rsidRPr="00AF64FF" w:rsidRDefault="00E81B17" w:rsidP="00E81B17">
            <w:pPr>
              <w:ind w:left="0"/>
            </w:pPr>
            <w:r w:rsidRPr="00AF64FF">
              <w:t>su tėvais (globėjais / rūpintojais)</w:t>
            </w:r>
          </w:p>
        </w:tc>
        <w:tc>
          <w:tcPr>
            <w:tcW w:w="2552" w:type="dxa"/>
            <w:vAlign w:val="center"/>
          </w:tcPr>
          <w:p w14:paraId="7837992B" w14:textId="77777777" w:rsidR="00E81B17" w:rsidRPr="00AF64FF" w:rsidRDefault="00E81B17" w:rsidP="004A3800"/>
        </w:tc>
        <w:tc>
          <w:tcPr>
            <w:tcW w:w="2693" w:type="dxa"/>
            <w:vAlign w:val="center"/>
          </w:tcPr>
          <w:p w14:paraId="07FBFBE3" w14:textId="77777777" w:rsidR="00E81B17" w:rsidRPr="00AF64FF" w:rsidRDefault="00E81B17" w:rsidP="004A3800"/>
        </w:tc>
      </w:tr>
      <w:tr w:rsidR="00E81B17" w:rsidRPr="00AF64FF" w14:paraId="496CC952" w14:textId="77777777" w:rsidTr="004A3800">
        <w:trPr>
          <w:trHeight w:val="233"/>
        </w:trPr>
        <w:tc>
          <w:tcPr>
            <w:tcW w:w="4253" w:type="dxa"/>
            <w:gridSpan w:val="2"/>
            <w:vAlign w:val="center"/>
          </w:tcPr>
          <w:p w14:paraId="7E072B5F" w14:textId="77777777" w:rsidR="00E81B17" w:rsidRPr="00AF64FF" w:rsidRDefault="00E81B17" w:rsidP="00E81B17">
            <w:pPr>
              <w:ind w:left="0" w:firstLine="0"/>
            </w:pPr>
            <w:r w:rsidRPr="00AF64FF">
              <w:t>1.2. Taisyklių laikymasis</w:t>
            </w:r>
          </w:p>
        </w:tc>
        <w:tc>
          <w:tcPr>
            <w:tcW w:w="2552" w:type="dxa"/>
            <w:vAlign w:val="center"/>
          </w:tcPr>
          <w:p w14:paraId="7417E201" w14:textId="77777777" w:rsidR="00E81B17" w:rsidRPr="00AF64FF" w:rsidRDefault="00E81B17" w:rsidP="004A3800"/>
        </w:tc>
        <w:tc>
          <w:tcPr>
            <w:tcW w:w="2693" w:type="dxa"/>
            <w:vAlign w:val="center"/>
          </w:tcPr>
          <w:p w14:paraId="5346425D" w14:textId="77777777" w:rsidR="00E81B17" w:rsidRPr="00AF64FF" w:rsidRDefault="00E81B17" w:rsidP="004A3800"/>
        </w:tc>
      </w:tr>
      <w:tr w:rsidR="00E81B17" w:rsidRPr="00AF64FF" w14:paraId="1098343E" w14:textId="77777777" w:rsidTr="004A3800">
        <w:trPr>
          <w:trHeight w:val="948"/>
        </w:trPr>
        <w:tc>
          <w:tcPr>
            <w:tcW w:w="4253" w:type="dxa"/>
            <w:gridSpan w:val="2"/>
            <w:vAlign w:val="center"/>
          </w:tcPr>
          <w:p w14:paraId="6D7418F7" w14:textId="77777777" w:rsidR="00E81B17" w:rsidRPr="00AF64FF" w:rsidRDefault="00E81B17" w:rsidP="00E81B17">
            <w:pPr>
              <w:ind w:left="0"/>
              <w:jc w:val="left"/>
              <w:rPr>
                <w:i/>
              </w:rPr>
            </w:pPr>
            <w:r w:rsidRPr="00AF64FF">
              <w:t xml:space="preserve">1.3. Mokymasis </w:t>
            </w:r>
            <w:r w:rsidRPr="00AF64FF">
              <w:rPr>
                <w:i/>
              </w:rPr>
              <w:t>(pvz., pasiekimai, lankomumas, motyvacija, dėmesio išlaikymas ir t. t.)</w:t>
            </w:r>
          </w:p>
        </w:tc>
        <w:tc>
          <w:tcPr>
            <w:tcW w:w="2552" w:type="dxa"/>
            <w:vAlign w:val="center"/>
          </w:tcPr>
          <w:p w14:paraId="19EEB531" w14:textId="77777777" w:rsidR="00E81B17" w:rsidRPr="00AF64FF" w:rsidRDefault="00E81B17" w:rsidP="004A3800"/>
        </w:tc>
        <w:tc>
          <w:tcPr>
            <w:tcW w:w="2693" w:type="dxa"/>
            <w:vAlign w:val="center"/>
          </w:tcPr>
          <w:p w14:paraId="75A9DD35" w14:textId="77777777" w:rsidR="00E81B17" w:rsidRPr="00AF64FF" w:rsidRDefault="00E81B17" w:rsidP="004A3800"/>
        </w:tc>
      </w:tr>
      <w:tr w:rsidR="00E81B17" w:rsidRPr="00AF64FF" w14:paraId="2F82C70F" w14:textId="77777777" w:rsidTr="004A3800">
        <w:trPr>
          <w:trHeight w:val="296"/>
        </w:trPr>
        <w:tc>
          <w:tcPr>
            <w:tcW w:w="4253" w:type="dxa"/>
            <w:gridSpan w:val="2"/>
            <w:vAlign w:val="center"/>
          </w:tcPr>
          <w:p w14:paraId="3A18D6E9" w14:textId="77777777" w:rsidR="00E81B17" w:rsidRPr="00AF64FF" w:rsidRDefault="00E81B17" w:rsidP="004A3800">
            <w:pPr>
              <w:pStyle w:val="NormalWeb"/>
              <w:snapToGrid w:val="0"/>
              <w:spacing w:before="0" w:after="0" w:line="0" w:lineRule="atLeast"/>
            </w:pPr>
            <w:r w:rsidRPr="00AF64FF">
              <w:t>1.4. Mėgstamiausia veikla, būreliai</w:t>
            </w:r>
          </w:p>
        </w:tc>
        <w:tc>
          <w:tcPr>
            <w:tcW w:w="5245" w:type="dxa"/>
            <w:gridSpan w:val="2"/>
            <w:vAlign w:val="center"/>
          </w:tcPr>
          <w:p w14:paraId="65F97ECF" w14:textId="77777777" w:rsidR="00E81B17" w:rsidRPr="00AF64FF" w:rsidRDefault="00E81B17" w:rsidP="004A3800">
            <w:pPr>
              <w:pStyle w:val="NormalWeb"/>
              <w:snapToGrid w:val="0"/>
              <w:spacing w:before="0" w:after="0" w:line="0" w:lineRule="atLeast"/>
            </w:pPr>
          </w:p>
        </w:tc>
      </w:tr>
      <w:tr w:rsidR="00E81B17" w:rsidRPr="00AF64FF" w14:paraId="51E20389" w14:textId="77777777" w:rsidTr="00E81B17">
        <w:trPr>
          <w:trHeight w:val="56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B4797" w14:textId="77777777" w:rsidR="00E81B17" w:rsidRPr="00AF64FF" w:rsidRDefault="00E81B17" w:rsidP="00E81B17">
            <w:pPr>
              <w:ind w:left="-75" w:firstLine="0"/>
              <w:jc w:val="left"/>
            </w:pPr>
            <w:r w:rsidRPr="00AF64FF">
              <w:t>1.5.</w:t>
            </w:r>
            <w:r>
              <w:t xml:space="preserve"> </w:t>
            </w:r>
            <w:r w:rsidRPr="00AF64FF">
              <w:t>Mokinio reakcijos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64E15" w14:textId="77777777" w:rsidR="00E81B17" w:rsidRPr="00AF64FF" w:rsidRDefault="00E81B17" w:rsidP="00E81B17">
            <w:pPr>
              <w:ind w:left="0" w:firstLine="36"/>
              <w:jc w:val="left"/>
            </w:pPr>
            <w:r w:rsidRPr="00AF64FF">
              <w:t>į pagyrimą, paskatinimą, padrąsinimą ir kt.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80DA" w14:textId="77777777" w:rsidR="00E81B17" w:rsidRPr="00AF64FF" w:rsidRDefault="00E81B17" w:rsidP="004A3800"/>
        </w:tc>
      </w:tr>
      <w:tr w:rsidR="00E81B17" w:rsidRPr="00AF64FF" w14:paraId="62F036AA" w14:textId="77777777" w:rsidTr="004A3800">
        <w:trPr>
          <w:trHeight w:val="26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7E87" w14:textId="77777777" w:rsidR="00E81B17" w:rsidRPr="00AF64FF" w:rsidRDefault="00E81B17" w:rsidP="004A3800"/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E020" w14:textId="77777777" w:rsidR="00E81B17" w:rsidRPr="00AF64FF" w:rsidRDefault="00E81B17" w:rsidP="00E81B17">
            <w:pPr>
              <w:ind w:left="0" w:firstLine="36"/>
              <w:jc w:val="left"/>
            </w:pPr>
            <w:r w:rsidRPr="00AF64FF">
              <w:t>į pastabas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18B8" w14:textId="77777777" w:rsidR="00E81B17" w:rsidRPr="00AF64FF" w:rsidRDefault="00E81B17" w:rsidP="004A3800"/>
        </w:tc>
      </w:tr>
      <w:tr w:rsidR="00E81B17" w:rsidRPr="00AF64FF" w14:paraId="694EDBAE" w14:textId="77777777" w:rsidTr="004A3800">
        <w:trPr>
          <w:trHeight w:val="257"/>
        </w:trPr>
        <w:tc>
          <w:tcPr>
            <w:tcW w:w="4253" w:type="dxa"/>
            <w:gridSpan w:val="2"/>
            <w:vAlign w:val="center"/>
          </w:tcPr>
          <w:p w14:paraId="346E0035" w14:textId="77777777" w:rsidR="00E81B17" w:rsidRPr="00AF64FF" w:rsidRDefault="00E81B17" w:rsidP="00E81B17">
            <w:pPr>
              <w:ind w:left="-75"/>
            </w:pPr>
            <w:r w:rsidRPr="00AF64FF">
              <w:t>1.6. Sveikata, fizinis išsivystymas</w:t>
            </w:r>
          </w:p>
        </w:tc>
        <w:tc>
          <w:tcPr>
            <w:tcW w:w="5245" w:type="dxa"/>
            <w:gridSpan w:val="2"/>
            <w:vAlign w:val="center"/>
          </w:tcPr>
          <w:p w14:paraId="7B0AD308" w14:textId="77777777" w:rsidR="00E81B17" w:rsidRPr="00AF64FF" w:rsidRDefault="00E81B17" w:rsidP="004A3800"/>
        </w:tc>
      </w:tr>
    </w:tbl>
    <w:p w14:paraId="114E9322" w14:textId="77777777" w:rsidR="00E81B17" w:rsidRPr="00AF64FF" w:rsidRDefault="00E81B17" w:rsidP="00E81B17">
      <w:pPr>
        <w:pStyle w:val="NoSpacing"/>
        <w:rPr>
          <w:rFonts w:ascii="Times New Roman" w:hAnsi="Times New Roman"/>
          <w:sz w:val="24"/>
          <w:szCs w:val="24"/>
          <w:lang w:eastAsia="lt-LT"/>
        </w:rPr>
      </w:pPr>
    </w:p>
    <w:p w14:paraId="0E6F2891" w14:textId="77777777" w:rsidR="00E81B17" w:rsidRPr="00AF64FF" w:rsidRDefault="00E81B17" w:rsidP="00E81B17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lt-LT"/>
        </w:rPr>
      </w:pPr>
      <w:r w:rsidRPr="00AF64FF">
        <w:rPr>
          <w:rFonts w:ascii="Times New Roman" w:hAnsi="Times New Roman"/>
          <w:sz w:val="24"/>
          <w:szCs w:val="24"/>
          <w:lang w:eastAsia="lt-LT"/>
        </w:rPr>
        <w:t xml:space="preserve">Mokinio netinkamas elgesys </w:t>
      </w:r>
    </w:p>
    <w:p w14:paraId="5973F267" w14:textId="77777777" w:rsidR="00E81B17" w:rsidRPr="00AF64FF" w:rsidRDefault="00E81B17" w:rsidP="00E81B17">
      <w:pPr>
        <w:pStyle w:val="NoSpacing"/>
        <w:ind w:left="720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5387"/>
      </w:tblGrid>
      <w:tr w:rsidR="00E81B17" w:rsidRPr="00AF64FF" w14:paraId="3EFCD839" w14:textId="77777777" w:rsidTr="004A3800">
        <w:trPr>
          <w:trHeight w:val="274"/>
        </w:trPr>
        <w:tc>
          <w:tcPr>
            <w:tcW w:w="4077" w:type="dxa"/>
            <w:vAlign w:val="center"/>
          </w:tcPr>
          <w:p w14:paraId="50274E4E" w14:textId="77777777" w:rsidR="00E81B17" w:rsidRPr="00AF64FF" w:rsidRDefault="00E81B17" w:rsidP="00E81B17">
            <w:pPr>
              <w:pStyle w:val="NoSpacing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F64FF">
              <w:rPr>
                <w:rFonts w:ascii="Times New Roman" w:hAnsi="Times New Roman"/>
                <w:sz w:val="24"/>
                <w:szCs w:val="24"/>
                <w:lang w:eastAsia="lt-LT"/>
              </w:rPr>
              <w:t>2.1. Mokinio netinkamo elgesio formos</w:t>
            </w:r>
          </w:p>
        </w:tc>
        <w:tc>
          <w:tcPr>
            <w:tcW w:w="5387" w:type="dxa"/>
            <w:vAlign w:val="center"/>
          </w:tcPr>
          <w:p w14:paraId="0EF3EDF7" w14:textId="77777777" w:rsidR="00E81B17" w:rsidRPr="00AF64FF" w:rsidRDefault="00E81B17" w:rsidP="004A380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1B17" w:rsidRPr="00AF64FF" w14:paraId="0C5B3A56" w14:textId="77777777" w:rsidTr="004A3800">
        <w:trPr>
          <w:trHeight w:val="357"/>
        </w:trPr>
        <w:tc>
          <w:tcPr>
            <w:tcW w:w="4077" w:type="dxa"/>
            <w:vAlign w:val="center"/>
          </w:tcPr>
          <w:p w14:paraId="04FFE518" w14:textId="77777777" w:rsidR="00E81B17" w:rsidRPr="00AF64FF" w:rsidRDefault="00E81B17" w:rsidP="00E81B17">
            <w:pPr>
              <w:pStyle w:val="NoSpacing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F64FF">
              <w:rPr>
                <w:rFonts w:ascii="Times New Roman" w:hAnsi="Times New Roman"/>
                <w:sz w:val="24"/>
                <w:szCs w:val="24"/>
                <w:lang w:eastAsia="lt-LT"/>
              </w:rPr>
              <w:t>2.2. Dominuojanti mokinio</w:t>
            </w:r>
            <w:r w:rsidRPr="008506F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netinkamo elgesio forma</w:t>
            </w:r>
            <w:r w:rsidRPr="00AF64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r w:rsidRPr="00AF64FF">
              <w:rPr>
                <w:rFonts w:ascii="Times New Roman" w:hAnsi="Times New Roman"/>
                <w:sz w:val="24"/>
                <w:szCs w:val="24"/>
              </w:rPr>
              <w:t>kaip ji pasireiškia ir jos dažnumas (per valandą / dieną / savaitę)</w:t>
            </w:r>
          </w:p>
        </w:tc>
        <w:tc>
          <w:tcPr>
            <w:tcW w:w="5387" w:type="dxa"/>
            <w:vAlign w:val="center"/>
          </w:tcPr>
          <w:p w14:paraId="680469C9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17" w:rsidRPr="00AF64FF" w14:paraId="14E3BDF4" w14:textId="77777777" w:rsidTr="004A3800">
        <w:trPr>
          <w:trHeight w:val="903"/>
        </w:trPr>
        <w:tc>
          <w:tcPr>
            <w:tcW w:w="4077" w:type="dxa"/>
            <w:vAlign w:val="center"/>
          </w:tcPr>
          <w:p w14:paraId="22D9A174" w14:textId="77777777" w:rsidR="00E81B17" w:rsidRPr="00AF64FF" w:rsidRDefault="00E81B17" w:rsidP="00E81B17">
            <w:pPr>
              <w:ind w:left="22"/>
              <w:jc w:val="left"/>
            </w:pPr>
            <w:r w:rsidRPr="00AF64FF">
              <w:t>2.3. Kas vyksta prieš netinkamą elgesį? Kokie veiksniai, Jūsų manymu, jį išprovokuoja / pastiprina?</w:t>
            </w:r>
          </w:p>
        </w:tc>
        <w:tc>
          <w:tcPr>
            <w:tcW w:w="5387" w:type="dxa"/>
            <w:vAlign w:val="center"/>
          </w:tcPr>
          <w:p w14:paraId="12139910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17" w:rsidRPr="00AF64FF" w14:paraId="6F14ED92" w14:textId="77777777" w:rsidTr="004A3800">
        <w:tc>
          <w:tcPr>
            <w:tcW w:w="4077" w:type="dxa"/>
            <w:vAlign w:val="center"/>
          </w:tcPr>
          <w:p w14:paraId="7FFAE386" w14:textId="77777777" w:rsidR="00E81B17" w:rsidRPr="00AF64FF" w:rsidRDefault="00E81B17" w:rsidP="00E81B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F64FF">
              <w:rPr>
                <w:rFonts w:ascii="Times New Roman" w:hAnsi="Times New Roman"/>
                <w:sz w:val="24"/>
                <w:szCs w:val="24"/>
              </w:rPr>
              <w:t>2.4. Ko, Jūsų manymu, mokinys siekia šiuo netinkamu elgesiu?</w:t>
            </w:r>
          </w:p>
        </w:tc>
        <w:tc>
          <w:tcPr>
            <w:tcW w:w="5387" w:type="dxa"/>
            <w:vAlign w:val="center"/>
          </w:tcPr>
          <w:p w14:paraId="56F77A1F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17" w:rsidRPr="00AF64FF" w14:paraId="3AAC6DE7" w14:textId="77777777" w:rsidTr="004A3800">
        <w:trPr>
          <w:trHeight w:val="270"/>
        </w:trPr>
        <w:tc>
          <w:tcPr>
            <w:tcW w:w="4077" w:type="dxa"/>
            <w:vAlign w:val="center"/>
          </w:tcPr>
          <w:p w14:paraId="10EAF2FA" w14:textId="77777777" w:rsidR="00E81B17" w:rsidRPr="00AF64FF" w:rsidRDefault="00E81B17" w:rsidP="00E81B17">
            <w:pPr>
              <w:ind w:left="0"/>
              <w:jc w:val="left"/>
            </w:pPr>
            <w:r w:rsidRPr="00AF64FF">
              <w:t>2.5. Kokios yra netinkamo elgesio pasekmės mokiniui? Kaip mokinys elgiasi po netinkamo elgesio?</w:t>
            </w:r>
          </w:p>
        </w:tc>
        <w:tc>
          <w:tcPr>
            <w:tcW w:w="5387" w:type="dxa"/>
            <w:vAlign w:val="center"/>
          </w:tcPr>
          <w:p w14:paraId="20781AE4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17" w:rsidRPr="00AF64FF" w14:paraId="52A8D142" w14:textId="77777777" w:rsidTr="004A3800">
        <w:trPr>
          <w:trHeight w:val="611"/>
        </w:trPr>
        <w:tc>
          <w:tcPr>
            <w:tcW w:w="4077" w:type="dxa"/>
            <w:vAlign w:val="center"/>
          </w:tcPr>
          <w:p w14:paraId="0400FEEE" w14:textId="77777777" w:rsidR="00E81B17" w:rsidRPr="00AF64FF" w:rsidRDefault="00E81B17" w:rsidP="00E81B17">
            <w:pPr>
              <w:ind w:left="0"/>
              <w:jc w:val="left"/>
            </w:pPr>
            <w:r w:rsidRPr="00AF64FF">
              <w:t>2.</w:t>
            </w:r>
            <w:r>
              <w:t>6</w:t>
            </w:r>
            <w:r w:rsidRPr="00AF64FF">
              <w:t>. Kas padeda išvengti netinkamo elgesio? Kada ir dėl ko jis pasireiškia?</w:t>
            </w:r>
          </w:p>
        </w:tc>
        <w:tc>
          <w:tcPr>
            <w:tcW w:w="5387" w:type="dxa"/>
            <w:vAlign w:val="center"/>
          </w:tcPr>
          <w:p w14:paraId="354092EE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9517D38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63D8F22" w14:textId="77777777" w:rsidR="00E81B17" w:rsidRPr="00AF64FF" w:rsidRDefault="00E81B17" w:rsidP="004A38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0BCE0" w14:textId="77777777" w:rsidR="00E81B17" w:rsidRPr="00AF64FF" w:rsidRDefault="00E81B17" w:rsidP="00E81B17">
      <w:pPr>
        <w:numPr>
          <w:ilvl w:val="0"/>
          <w:numId w:val="9"/>
        </w:numPr>
        <w:spacing w:after="0" w:line="240" w:lineRule="auto"/>
        <w:ind w:hanging="436"/>
        <w:jc w:val="left"/>
        <w:rPr>
          <w:lang w:eastAsia="en-US"/>
        </w:rPr>
      </w:pPr>
      <w:r w:rsidRPr="00AF64FF">
        <w:rPr>
          <w:lang w:eastAsia="en-US"/>
        </w:rPr>
        <w:t>Pedagogo veiksmai, sprendžiant su netinkamu elgesiu susijusias problemas:</w:t>
      </w:r>
    </w:p>
    <w:p w14:paraId="4D0AA66E" w14:textId="77777777" w:rsidR="00E81B17" w:rsidRPr="00AF64FF" w:rsidRDefault="00E81B17" w:rsidP="00E81B17">
      <w:pPr>
        <w:numPr>
          <w:ilvl w:val="1"/>
          <w:numId w:val="9"/>
        </w:numPr>
        <w:spacing w:after="0" w:line="240" w:lineRule="auto"/>
        <w:ind w:left="709" w:hanging="425"/>
        <w:jc w:val="left"/>
        <w:rPr>
          <w:lang w:eastAsia="en-US"/>
        </w:rPr>
      </w:pPr>
      <w:r w:rsidRPr="00AF64FF">
        <w:rPr>
          <w:lang w:eastAsia="en-US"/>
        </w:rPr>
        <w:t>su mokiniu (datos, turinys, susitarimai);</w:t>
      </w:r>
    </w:p>
    <w:p w14:paraId="2C9FA79F" w14:textId="77777777" w:rsidR="00E81B17" w:rsidRPr="00AF64FF" w:rsidRDefault="00E81B17" w:rsidP="00E81B17">
      <w:pPr>
        <w:numPr>
          <w:ilvl w:val="1"/>
          <w:numId w:val="9"/>
        </w:numPr>
        <w:spacing w:after="0" w:line="240" w:lineRule="auto"/>
        <w:ind w:left="709" w:hanging="425"/>
        <w:jc w:val="left"/>
        <w:rPr>
          <w:lang w:eastAsia="en-US"/>
        </w:rPr>
      </w:pPr>
      <w:r w:rsidRPr="00AF64FF">
        <w:rPr>
          <w:lang w:eastAsia="en-US"/>
        </w:rPr>
        <w:t>su tėvais (datos, turinys, susitarimai);</w:t>
      </w:r>
    </w:p>
    <w:p w14:paraId="03EE5A8E" w14:textId="77777777" w:rsidR="00E81B17" w:rsidRPr="00AF64FF" w:rsidRDefault="00E81B17" w:rsidP="00E81B17">
      <w:pPr>
        <w:numPr>
          <w:ilvl w:val="1"/>
          <w:numId w:val="9"/>
        </w:numPr>
        <w:spacing w:after="0" w:line="240" w:lineRule="auto"/>
        <w:ind w:left="709" w:hanging="425"/>
        <w:jc w:val="left"/>
        <w:rPr>
          <w:lang w:eastAsia="en-US"/>
        </w:rPr>
      </w:pPr>
      <w:r w:rsidRPr="00AF64FF">
        <w:rPr>
          <w:lang w:eastAsia="en-US"/>
        </w:rPr>
        <w:t>su švietimo pagalbos specialistais (datos, turinys, rekomendacijos).</w:t>
      </w:r>
    </w:p>
    <w:p w14:paraId="6A149A41" w14:textId="77777777" w:rsidR="00E81B17" w:rsidRPr="001530F4" w:rsidRDefault="00E81B17" w:rsidP="00E81B17">
      <w:pPr>
        <w:pStyle w:val="NoSpacing"/>
        <w:rPr>
          <w:rFonts w:ascii="Times New Roman" w:hAnsi="Times New Roman"/>
        </w:rPr>
      </w:pPr>
      <w:r w:rsidRPr="001530F4">
        <w:rPr>
          <w:rFonts w:ascii="Times New Roman" w:hAnsi="Times New Roman"/>
        </w:rPr>
        <w:t>...............................</w:t>
      </w:r>
      <w:r w:rsidRPr="001530F4">
        <w:rPr>
          <w:rFonts w:ascii="Times New Roman" w:hAnsi="Times New Roman"/>
        </w:rPr>
        <w:tab/>
      </w:r>
      <w:r w:rsidRPr="001530F4">
        <w:rPr>
          <w:rFonts w:ascii="Times New Roman" w:hAnsi="Times New Roman"/>
        </w:rPr>
        <w:tab/>
      </w:r>
      <w:r w:rsidRPr="001530F4">
        <w:rPr>
          <w:rFonts w:ascii="Times New Roman" w:hAnsi="Times New Roman"/>
        </w:rPr>
        <w:tab/>
        <w:t>..........................................................................</w:t>
      </w:r>
    </w:p>
    <w:p w14:paraId="336E90F2" w14:textId="77777777" w:rsidR="00E81B17" w:rsidRPr="00E81B17" w:rsidRDefault="00E81B17" w:rsidP="00E81B17">
      <w:pPr>
        <w:ind w:left="0" w:firstLine="0"/>
        <w:rPr>
          <w:i/>
          <w:sz w:val="20"/>
          <w:szCs w:val="20"/>
        </w:rPr>
      </w:pPr>
      <w:r w:rsidRPr="00E81B17">
        <w:rPr>
          <w:i/>
          <w:sz w:val="20"/>
          <w:szCs w:val="20"/>
        </w:rPr>
        <w:t>(Pildymo data)</w:t>
      </w:r>
      <w:r w:rsidRPr="00E81B17">
        <w:rPr>
          <w:i/>
          <w:sz w:val="20"/>
          <w:szCs w:val="20"/>
        </w:rPr>
        <w:tab/>
        <w:t xml:space="preserve">                          </w:t>
      </w:r>
      <w:r>
        <w:rPr>
          <w:i/>
          <w:sz w:val="20"/>
          <w:szCs w:val="20"/>
        </w:rPr>
        <w:t xml:space="preserve">                                                          </w:t>
      </w:r>
      <w:r w:rsidRPr="00E81B17">
        <w:rPr>
          <w:i/>
          <w:sz w:val="20"/>
          <w:szCs w:val="20"/>
        </w:rPr>
        <w:t xml:space="preserve">    (Pedagogo vardas, pavardė, parašas)</w:t>
      </w:r>
    </w:p>
    <w:p w14:paraId="33BB6BE2" w14:textId="77777777" w:rsidR="00E81B17" w:rsidRDefault="00E81B17" w:rsidP="00052FB1">
      <w:pPr>
        <w:tabs>
          <w:tab w:val="left" w:pos="6278"/>
        </w:tabs>
        <w:ind w:left="0"/>
        <w:jc w:val="center"/>
      </w:pPr>
      <w:r>
        <w:t>_____________________</w:t>
      </w:r>
    </w:p>
    <w:p w14:paraId="38267A05" w14:textId="77777777" w:rsidR="00E81B17" w:rsidRDefault="00E81B17" w:rsidP="00E81B17">
      <w:pPr>
        <w:spacing w:line="240" w:lineRule="auto"/>
        <w:jc w:val="right"/>
        <w:rPr>
          <w:color w:val="auto"/>
        </w:rPr>
      </w:pPr>
      <w:r>
        <w:lastRenderedPageBreak/>
        <w:t xml:space="preserve">              Švietimo pagalbos netinkamai besielgiantiems</w:t>
      </w:r>
    </w:p>
    <w:p w14:paraId="3723DF25" w14:textId="77777777" w:rsidR="00E81B17" w:rsidRDefault="00E81B17" w:rsidP="00E81B17">
      <w:pPr>
        <w:spacing w:line="240" w:lineRule="auto"/>
        <w:jc w:val="center"/>
      </w:pPr>
      <w:r>
        <w:t xml:space="preserve">                                              mokiniams teikimo tvarkos aprašo</w:t>
      </w:r>
    </w:p>
    <w:p w14:paraId="7634534C" w14:textId="77777777" w:rsidR="00E81B17" w:rsidRDefault="00E81B17" w:rsidP="00E81B17">
      <w:pPr>
        <w:spacing w:line="240" w:lineRule="auto"/>
        <w:jc w:val="center"/>
      </w:pPr>
      <w:r>
        <w:t xml:space="preserve">      2 priedas </w:t>
      </w:r>
    </w:p>
    <w:p w14:paraId="506C880A" w14:textId="77777777" w:rsidR="00E81B17" w:rsidRDefault="00E81B17" w:rsidP="00E81B17">
      <w:pPr>
        <w:jc w:val="right"/>
      </w:pPr>
    </w:p>
    <w:p w14:paraId="6EABC42B" w14:textId="77777777" w:rsidR="00E81B17" w:rsidRPr="00827635" w:rsidRDefault="00827635" w:rsidP="00E81B17">
      <w:pPr>
        <w:ind w:left="0" w:firstLine="0"/>
        <w:jc w:val="center"/>
        <w:rPr>
          <w:sz w:val="28"/>
          <w:szCs w:val="28"/>
        </w:rPr>
      </w:pPr>
      <w:r w:rsidRPr="00827635">
        <w:rPr>
          <w:b/>
          <w:sz w:val="28"/>
          <w:szCs w:val="28"/>
        </w:rPr>
        <w:t>Mokinio stebėjimo lapas</w:t>
      </w:r>
    </w:p>
    <w:p w14:paraId="4E918BF9" w14:textId="77777777" w:rsidR="00E81B17" w:rsidRPr="00E81B17" w:rsidRDefault="00E81B17" w:rsidP="00E81B1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0B3AE17" w14:textId="77777777" w:rsidR="00E81B17" w:rsidRPr="00E81B17" w:rsidRDefault="00E81B17" w:rsidP="00E81B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1B17">
        <w:rPr>
          <w:rFonts w:ascii="Times New Roman" w:hAnsi="Times New Roman"/>
          <w:sz w:val="24"/>
          <w:szCs w:val="24"/>
        </w:rPr>
        <w:t>20_ _ - _ _- _ _</w:t>
      </w:r>
    </w:p>
    <w:p w14:paraId="482A9201" w14:textId="77777777" w:rsidR="00E81B17" w:rsidRPr="00E81B17" w:rsidRDefault="00E81B17" w:rsidP="00E81B1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1B17">
        <w:rPr>
          <w:rFonts w:ascii="Times New Roman" w:hAnsi="Times New Roman"/>
          <w:sz w:val="24"/>
          <w:szCs w:val="24"/>
        </w:rPr>
        <w:t>(data)</w:t>
      </w:r>
    </w:p>
    <w:p w14:paraId="24300E8D" w14:textId="77777777" w:rsidR="00E81B17" w:rsidRDefault="00E81B17" w:rsidP="00E81B17">
      <w:pPr>
        <w:pStyle w:val="NoSpacing"/>
        <w:rPr>
          <w:rFonts w:ascii="Times New Roman" w:hAnsi="Times New Roman"/>
          <w:sz w:val="24"/>
          <w:szCs w:val="24"/>
        </w:rPr>
      </w:pPr>
    </w:p>
    <w:p w14:paraId="62AAF70F" w14:textId="77777777" w:rsidR="00E81B17" w:rsidRDefault="00E81B17" w:rsidP="00E81B1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  <w:t>...................</w:t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</w:t>
      </w:r>
    </w:p>
    <w:p w14:paraId="53D4F15C" w14:textId="77777777" w:rsidR="00E81B17" w:rsidRDefault="00E81B17" w:rsidP="00E81B17">
      <w:pPr>
        <w:pStyle w:val="NoSpacing"/>
        <w:tabs>
          <w:tab w:val="left" w:pos="817"/>
          <w:tab w:val="left" w:pos="4536"/>
          <w:tab w:val="left" w:pos="5774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(</w:t>
      </w:r>
      <w:r>
        <w:rPr>
          <w:rFonts w:ascii="Times New Roman" w:hAnsi="Times New Roman"/>
          <w:i/>
        </w:rPr>
        <w:t>ugdymo įstaiga)                         (klasė, grupė)</w:t>
      </w:r>
      <w:r>
        <w:rPr>
          <w:rFonts w:ascii="Times New Roman" w:hAnsi="Times New Roman"/>
          <w:i/>
        </w:rPr>
        <w:tab/>
        <w:t xml:space="preserve">       (stebimas mokinys (v. pavardė)</w:t>
      </w:r>
    </w:p>
    <w:p w14:paraId="2B3C3A61" w14:textId="77777777" w:rsidR="00E81B17" w:rsidRDefault="00E81B17" w:rsidP="00E81B17">
      <w:pPr>
        <w:pStyle w:val="NoSpacing"/>
        <w:rPr>
          <w:rFonts w:ascii="Times New Roman" w:hAnsi="Times New Roman"/>
          <w:sz w:val="24"/>
          <w:szCs w:val="24"/>
        </w:rPr>
      </w:pPr>
    </w:p>
    <w:p w14:paraId="40985A8E" w14:textId="77777777" w:rsidR="00E81B17" w:rsidRDefault="00E81B17" w:rsidP="00E81B1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>.........................      ...............................................................</w:t>
      </w:r>
    </w:p>
    <w:p w14:paraId="2FD6BFB8" w14:textId="77777777" w:rsidR="00E81B17" w:rsidRDefault="00E81B17" w:rsidP="00E81B17">
      <w:pPr>
        <w:pStyle w:val="NoSpacing"/>
        <w:ind w:firstLine="85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(pamoka, veikla)                  </w:t>
      </w:r>
      <w:r>
        <w:rPr>
          <w:rFonts w:ascii="Times New Roman" w:hAnsi="Times New Roman"/>
          <w:i/>
        </w:rPr>
        <w:tab/>
        <w:t>(stebėjimo laikas)</w:t>
      </w:r>
      <w:r>
        <w:rPr>
          <w:rFonts w:ascii="Times New Roman" w:hAnsi="Times New Roman"/>
          <w:i/>
        </w:rPr>
        <w:tab/>
        <w:t>(stebėtojas (pareigos, v. pavardė)</w:t>
      </w:r>
    </w:p>
    <w:p w14:paraId="5C85D048" w14:textId="77777777" w:rsidR="00E81B17" w:rsidRDefault="00E81B17" w:rsidP="00E81B17">
      <w:pPr>
        <w:pStyle w:val="NoSpacing"/>
        <w:rPr>
          <w:rFonts w:ascii="Times New Roman" w:hAnsi="Times New Roman"/>
          <w:i/>
        </w:rPr>
      </w:pPr>
    </w:p>
    <w:p w14:paraId="14943D37" w14:textId="77777777" w:rsidR="00E81B17" w:rsidRDefault="00E81B17" w:rsidP="00E81B17">
      <w:pPr>
        <w:pStyle w:val="NoSpacing"/>
        <w:rPr>
          <w:rFonts w:ascii="Times New Roman" w:hAnsi="Times New Roman"/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716"/>
        <w:gridCol w:w="2239"/>
        <w:gridCol w:w="1996"/>
      </w:tblGrid>
      <w:tr w:rsidR="00E81B17" w14:paraId="20338193" w14:textId="77777777" w:rsidTr="00E81B1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F68" w14:textId="77777777" w:rsidR="00E81B17" w:rsidRDefault="00E81B1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3A4" w14:textId="77777777" w:rsidR="00E81B17" w:rsidRDefault="00E81B1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Mokinio veiksmai, elgesys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085" w14:textId="77777777" w:rsidR="00E81B17" w:rsidRDefault="00E81B1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Pedagogo veiksmai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545" w14:textId="77777777" w:rsidR="00E81B17" w:rsidRDefault="00E81B1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E81B17" w14:paraId="1033E538" w14:textId="77777777" w:rsidTr="00E81B17">
        <w:trPr>
          <w:trHeight w:val="554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F25" w14:textId="77777777" w:rsidR="00E81B17" w:rsidRDefault="00E81B17">
            <w:pPr>
              <w:spacing w:line="256" w:lineRule="auto"/>
              <w:rPr>
                <w:szCs w:val="24"/>
                <w:lang w:val="en-US" w:eastAsia="en-US"/>
              </w:rPr>
            </w:pPr>
          </w:p>
          <w:p w14:paraId="2D2C37DE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14680902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762E3E88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6721D912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18917683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1F7C3371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7ACE4433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561B43AC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6F001418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710FCB29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05F1DA36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2A4CF5E7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65825FCE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55A24737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4D92D99A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15B2D3DF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0876CD35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50AB30C3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527A7FC2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408403ED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  <w:p w14:paraId="23977BC2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118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15D" w14:textId="77777777" w:rsidR="00E81B17" w:rsidRDefault="00E81B17">
            <w:pPr>
              <w:spacing w:line="256" w:lineRule="auto"/>
              <w:ind w:firstLine="1296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BE" w14:textId="77777777" w:rsidR="00E81B17" w:rsidRDefault="00E81B17">
            <w:pPr>
              <w:spacing w:line="256" w:lineRule="auto"/>
              <w:rPr>
                <w:lang w:val="en-US" w:eastAsia="en-US"/>
              </w:rPr>
            </w:pPr>
          </w:p>
        </w:tc>
      </w:tr>
    </w:tbl>
    <w:p w14:paraId="31ED3FAE" w14:textId="77777777" w:rsidR="00E81B17" w:rsidRDefault="00E81B17" w:rsidP="00E81B17">
      <w:pPr>
        <w:jc w:val="right"/>
      </w:pPr>
    </w:p>
    <w:p w14:paraId="75B0C1BC" w14:textId="77777777" w:rsidR="00E81B17" w:rsidRDefault="00E81B17" w:rsidP="00E81B17">
      <w:pPr>
        <w:ind w:left="0" w:firstLine="0"/>
      </w:pPr>
      <w:r>
        <w:t>Stebėjusiojo asmens įžvalgos (po stebėjimo)</w:t>
      </w:r>
    </w:p>
    <w:p w14:paraId="19054D19" w14:textId="77777777" w:rsidR="00E81B17" w:rsidRDefault="00E81B17" w:rsidP="00E81B17">
      <w:pPr>
        <w:ind w:left="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B7F09" w14:textId="77777777" w:rsidR="00E81B17" w:rsidRDefault="00E81B17" w:rsidP="00E81B17">
      <w:pPr>
        <w:jc w:val="center"/>
      </w:pPr>
    </w:p>
    <w:p w14:paraId="65F57CFF" w14:textId="77777777" w:rsidR="00E81B17" w:rsidRDefault="00E81B17" w:rsidP="00E81B17">
      <w:pPr>
        <w:tabs>
          <w:tab w:val="left" w:pos="4825"/>
        </w:tabs>
        <w:ind w:left="0" w:firstLine="0"/>
        <w:jc w:val="center"/>
        <w:sectPr w:rsidR="00E81B17" w:rsidSect="00323A75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cols w:space="1296"/>
          <w:titlePg/>
          <w:docGrid w:linePitch="326"/>
        </w:sectPr>
      </w:pPr>
      <w:r>
        <w:t>___________________</w:t>
      </w:r>
    </w:p>
    <w:p w14:paraId="15C91EE0" w14:textId="77777777" w:rsidR="00E81B17" w:rsidRPr="0074572C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Pr="0074572C">
        <w:rPr>
          <w:szCs w:val="24"/>
        </w:rPr>
        <w:t>Švietimo pagalbos netinkamai besielgiantiems</w:t>
      </w:r>
    </w:p>
    <w:p w14:paraId="5FB241DA" w14:textId="77777777" w:rsidR="00E81B17" w:rsidRPr="0074572C" w:rsidRDefault="00E81B17" w:rsidP="00E81B17">
      <w:pPr>
        <w:spacing w:after="0" w:line="240" w:lineRule="auto"/>
        <w:jc w:val="center"/>
        <w:rPr>
          <w:szCs w:val="24"/>
        </w:rPr>
      </w:pPr>
      <w:r w:rsidRPr="0074572C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                       </w:t>
      </w:r>
      <w:r w:rsidRPr="0074572C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Pr="0074572C">
        <w:rPr>
          <w:szCs w:val="24"/>
        </w:rPr>
        <w:t>mokiniams teikimo tvarkos aprašo</w:t>
      </w:r>
    </w:p>
    <w:p w14:paraId="5495372A" w14:textId="77777777" w:rsidR="00E81B17" w:rsidRPr="0074572C" w:rsidRDefault="00E81B17" w:rsidP="00E81B17">
      <w:pPr>
        <w:spacing w:after="0" w:line="240" w:lineRule="auto"/>
        <w:jc w:val="center"/>
        <w:rPr>
          <w:szCs w:val="24"/>
        </w:rPr>
      </w:pPr>
      <w:r w:rsidRPr="0074572C">
        <w:rPr>
          <w:szCs w:val="24"/>
        </w:rPr>
        <w:t xml:space="preserve">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Pr="0074572C">
        <w:rPr>
          <w:szCs w:val="24"/>
        </w:rPr>
        <w:t xml:space="preserve"> </w:t>
      </w:r>
      <w:r>
        <w:rPr>
          <w:szCs w:val="24"/>
        </w:rPr>
        <w:t xml:space="preserve"> 3</w:t>
      </w:r>
      <w:r w:rsidRPr="0074572C">
        <w:rPr>
          <w:szCs w:val="24"/>
        </w:rPr>
        <w:t xml:space="preserve"> priedas </w:t>
      </w:r>
    </w:p>
    <w:p w14:paraId="7B722078" w14:textId="77777777" w:rsidR="00E81B17" w:rsidRPr="0074572C" w:rsidRDefault="00E81B17" w:rsidP="00E81B17">
      <w:pPr>
        <w:spacing w:after="0" w:line="240" w:lineRule="auto"/>
        <w:jc w:val="center"/>
        <w:rPr>
          <w:sz w:val="12"/>
          <w:szCs w:val="24"/>
        </w:rPr>
      </w:pPr>
    </w:p>
    <w:p w14:paraId="6454901B" w14:textId="77777777" w:rsidR="00E81B17" w:rsidRPr="0074572C" w:rsidRDefault="00E81B17" w:rsidP="00E81B17">
      <w:pPr>
        <w:spacing w:after="0" w:line="240" w:lineRule="auto"/>
        <w:jc w:val="center"/>
        <w:rPr>
          <w:b/>
          <w:szCs w:val="24"/>
        </w:rPr>
      </w:pPr>
      <w:r w:rsidRPr="0074572C">
        <w:rPr>
          <w:b/>
          <w:szCs w:val="24"/>
        </w:rPr>
        <w:t>ŠIAULIŲ DAINŲ PROGIMNAZIJA</w:t>
      </w:r>
    </w:p>
    <w:p w14:paraId="1B294709" w14:textId="77777777" w:rsidR="00E81B17" w:rsidRDefault="00E81B17" w:rsidP="00E81B17">
      <w:pPr>
        <w:spacing w:after="0" w:line="240" w:lineRule="auto"/>
        <w:jc w:val="center"/>
        <w:rPr>
          <w:b/>
          <w:szCs w:val="24"/>
        </w:rPr>
      </w:pPr>
    </w:p>
    <w:p w14:paraId="1996D4FA" w14:textId="77777777" w:rsidR="00E81B17" w:rsidRDefault="00E81B17" w:rsidP="00E81B17">
      <w:pPr>
        <w:spacing w:after="0" w:line="240" w:lineRule="auto"/>
        <w:jc w:val="center"/>
        <w:rPr>
          <w:b/>
          <w:szCs w:val="24"/>
        </w:rPr>
      </w:pPr>
      <w:r w:rsidRPr="00997F65">
        <w:rPr>
          <w:b/>
          <w:szCs w:val="24"/>
        </w:rPr>
        <w:t>PAGALBOS VAIKUI PLANAS</w:t>
      </w:r>
      <w:r>
        <w:rPr>
          <w:b/>
          <w:szCs w:val="24"/>
        </w:rPr>
        <w:t xml:space="preserve"> Nr.</w:t>
      </w:r>
    </w:p>
    <w:p w14:paraId="4A7530D8" w14:textId="77777777" w:rsidR="00E81B17" w:rsidRDefault="00E81B17" w:rsidP="00E81B1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 m. m.</w:t>
      </w:r>
    </w:p>
    <w:p w14:paraId="0CDFA6E3" w14:textId="77777777" w:rsidR="00E81B17" w:rsidRPr="00FC05EC" w:rsidRDefault="00E81B17" w:rsidP="00E81B17">
      <w:pPr>
        <w:spacing w:after="0" w:line="240" w:lineRule="auto"/>
        <w:jc w:val="center"/>
        <w:rPr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714"/>
        <w:gridCol w:w="33"/>
        <w:gridCol w:w="5169"/>
        <w:gridCol w:w="1797"/>
        <w:gridCol w:w="2357"/>
      </w:tblGrid>
      <w:tr w:rsidR="00E81B17" w:rsidRPr="001C6F50" w14:paraId="43AAE3F8" w14:textId="77777777" w:rsidTr="00E81B17">
        <w:tc>
          <w:tcPr>
            <w:tcW w:w="5698" w:type="dxa"/>
            <w:gridSpan w:val="3"/>
          </w:tcPr>
          <w:p w14:paraId="7B1212D3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Mokinio vardas, pavardė:</w:t>
            </w:r>
          </w:p>
          <w:p w14:paraId="7F6929FA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Gimimo metai:</w:t>
            </w:r>
          </w:p>
          <w:p w14:paraId="007C4972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Klasė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1C6F50">
              <w:rPr>
                <w:b/>
                <w:szCs w:val="24"/>
                <w:u w:val="single"/>
              </w:rPr>
              <w:t>/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1C6F50">
              <w:rPr>
                <w:b/>
                <w:szCs w:val="24"/>
                <w:u w:val="single"/>
              </w:rPr>
              <w:t>grupė:</w:t>
            </w:r>
          </w:p>
          <w:p w14:paraId="3B1A4400" w14:textId="77777777" w:rsidR="00E81B17" w:rsidRPr="001C6F50" w:rsidRDefault="00E81B17" w:rsidP="00E81B17">
            <w:pPr>
              <w:spacing w:after="0" w:line="240" w:lineRule="auto"/>
              <w:ind w:left="30"/>
              <w:rPr>
                <w:szCs w:val="24"/>
              </w:rPr>
            </w:pPr>
            <w:r w:rsidRPr="001C6F50">
              <w:rPr>
                <w:b/>
                <w:szCs w:val="24"/>
                <w:u w:val="single"/>
              </w:rPr>
              <w:t>VGK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1C6F50">
              <w:rPr>
                <w:b/>
                <w:szCs w:val="24"/>
                <w:u w:val="single"/>
              </w:rPr>
              <w:t>/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1C6F50">
              <w:rPr>
                <w:b/>
                <w:szCs w:val="24"/>
                <w:u w:val="single"/>
              </w:rPr>
              <w:t>PPT vertinimo išvada, SUP lygis</w:t>
            </w:r>
            <w:r w:rsidRPr="001C6F50">
              <w:rPr>
                <w:szCs w:val="24"/>
              </w:rPr>
              <w:t xml:space="preserve"> (jei yra):</w:t>
            </w:r>
          </w:p>
          <w:p w14:paraId="79AF8692" w14:textId="77777777" w:rsidR="00E81B17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Rekomenduota pagalba:</w:t>
            </w:r>
          </w:p>
          <w:p w14:paraId="5DCA7AC9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367078">
              <w:rPr>
                <w:b/>
                <w:szCs w:val="24"/>
                <w:u w:val="single"/>
              </w:rPr>
              <w:t>Teikta pagalba</w:t>
            </w:r>
            <w:r>
              <w:rPr>
                <w:b/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>(iki plano sudarymo):</w:t>
            </w:r>
          </w:p>
          <w:p w14:paraId="3BD552A7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Plano įgyvendinimo trukmė:</w:t>
            </w:r>
          </w:p>
          <w:p w14:paraId="01D09E26" w14:textId="77777777" w:rsidR="00E81B17" w:rsidRPr="001C6F50" w:rsidRDefault="00E81B17" w:rsidP="00E81B17">
            <w:pPr>
              <w:spacing w:after="0" w:line="240" w:lineRule="auto"/>
              <w:ind w:left="30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Pagalbos teikėjų susitikimų periodiškumas pagalbos rezultatams aptarti:</w:t>
            </w:r>
          </w:p>
        </w:tc>
        <w:tc>
          <w:tcPr>
            <w:tcW w:w="9323" w:type="dxa"/>
            <w:gridSpan w:val="3"/>
          </w:tcPr>
          <w:p w14:paraId="3B4FC43D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Problemos (</w:t>
            </w:r>
            <w:r>
              <w:rPr>
                <w:b/>
                <w:szCs w:val="24"/>
                <w:u w:val="single"/>
              </w:rPr>
              <w:t>-</w:t>
            </w:r>
            <w:r w:rsidRPr="001C6F50">
              <w:rPr>
                <w:b/>
                <w:szCs w:val="24"/>
                <w:u w:val="single"/>
              </w:rPr>
              <w:t>ų) apibūdinimas:</w:t>
            </w:r>
          </w:p>
          <w:p w14:paraId="7E2826FC" w14:textId="77777777" w:rsidR="00E81B17" w:rsidRPr="001C6F50" w:rsidRDefault="00E81B17" w:rsidP="004A3800">
            <w:pPr>
              <w:spacing w:after="0" w:line="240" w:lineRule="auto"/>
              <w:rPr>
                <w:b/>
                <w:i/>
                <w:szCs w:val="24"/>
              </w:rPr>
            </w:pPr>
            <w:r w:rsidRPr="001C6F50">
              <w:rPr>
                <w:b/>
                <w:szCs w:val="24"/>
              </w:rPr>
              <w:t xml:space="preserve"> </w:t>
            </w:r>
          </w:p>
          <w:p w14:paraId="656C85AF" w14:textId="77777777" w:rsidR="00E81B17" w:rsidRPr="001C6F50" w:rsidRDefault="00E81B17" w:rsidP="004A3800">
            <w:pPr>
              <w:spacing w:after="0" w:line="240" w:lineRule="auto"/>
              <w:ind w:left="1296" w:hanging="1296"/>
              <w:rPr>
                <w:b/>
                <w:szCs w:val="24"/>
                <w:u w:val="single"/>
              </w:rPr>
            </w:pPr>
            <w:r w:rsidRPr="001C6F50">
              <w:rPr>
                <w:b/>
                <w:szCs w:val="24"/>
                <w:u w:val="single"/>
              </w:rPr>
              <w:t>Tikslas</w:t>
            </w:r>
            <w:r>
              <w:rPr>
                <w:b/>
                <w:szCs w:val="24"/>
                <w:u w:val="single"/>
              </w:rPr>
              <w:t xml:space="preserve"> </w:t>
            </w:r>
            <w:r w:rsidRPr="001C6F50">
              <w:rPr>
                <w:b/>
                <w:szCs w:val="24"/>
                <w:u w:val="single"/>
              </w:rPr>
              <w:t>(</w:t>
            </w:r>
            <w:r>
              <w:rPr>
                <w:b/>
                <w:szCs w:val="24"/>
                <w:u w:val="single"/>
              </w:rPr>
              <w:t>-</w:t>
            </w:r>
            <w:r w:rsidRPr="001C6F50">
              <w:rPr>
                <w:b/>
                <w:szCs w:val="24"/>
                <w:u w:val="single"/>
              </w:rPr>
              <w:t xml:space="preserve">ai) </w:t>
            </w:r>
            <w:r w:rsidRPr="001C6F50">
              <w:rPr>
                <w:szCs w:val="24"/>
              </w:rPr>
              <w:t>(plano įgyvendinimo l</w:t>
            </w:r>
            <w:r>
              <w:rPr>
                <w:szCs w:val="24"/>
              </w:rPr>
              <w:t>a</w:t>
            </w:r>
            <w:r w:rsidRPr="001C6F50">
              <w:rPr>
                <w:szCs w:val="24"/>
              </w:rPr>
              <w:t>ikotarpiui)</w:t>
            </w:r>
            <w:r w:rsidRPr="001C6F50">
              <w:rPr>
                <w:b/>
                <w:szCs w:val="24"/>
              </w:rPr>
              <w:t>:</w:t>
            </w:r>
          </w:p>
          <w:p w14:paraId="0F517965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01BF4293" w14:textId="77777777" w:rsidTr="00E81B17">
        <w:tc>
          <w:tcPr>
            <w:tcW w:w="1951" w:type="dxa"/>
            <w:vAlign w:val="center"/>
          </w:tcPr>
          <w:p w14:paraId="0DF8777D" w14:textId="77777777" w:rsidR="00E81B17" w:rsidRPr="001C6F50" w:rsidRDefault="00E81B17" w:rsidP="00E81B17">
            <w:pPr>
              <w:spacing w:after="0" w:line="240" w:lineRule="auto"/>
              <w:ind w:left="172" w:hanging="284"/>
              <w:jc w:val="center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Pagalbos teikėjai</w:t>
            </w:r>
          </w:p>
        </w:tc>
        <w:tc>
          <w:tcPr>
            <w:tcW w:w="3714" w:type="dxa"/>
            <w:vAlign w:val="center"/>
          </w:tcPr>
          <w:p w14:paraId="100CBA73" w14:textId="77777777" w:rsidR="00E81B17" w:rsidRPr="001C6F50" w:rsidRDefault="00E81B17" w:rsidP="00E81B17">
            <w:pPr>
              <w:spacing w:after="0" w:line="240" w:lineRule="auto"/>
              <w:ind w:left="172" w:hanging="284"/>
              <w:jc w:val="center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Siektinas rezultatas</w:t>
            </w:r>
          </w:p>
        </w:tc>
        <w:tc>
          <w:tcPr>
            <w:tcW w:w="5202" w:type="dxa"/>
            <w:gridSpan w:val="2"/>
            <w:vAlign w:val="center"/>
          </w:tcPr>
          <w:p w14:paraId="53597E8E" w14:textId="77777777" w:rsidR="00E81B17" w:rsidRPr="001C6F50" w:rsidRDefault="00E81B17" w:rsidP="00E81B17">
            <w:pPr>
              <w:spacing w:after="0" w:line="240" w:lineRule="auto"/>
              <w:ind w:left="172" w:hanging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Veiksmai (tikslo įgyvendin</w:t>
            </w:r>
            <w:r w:rsidRPr="001C6F50">
              <w:rPr>
                <w:b/>
                <w:szCs w:val="24"/>
              </w:rPr>
              <w:t>imo žingsniai)</w:t>
            </w:r>
          </w:p>
        </w:tc>
        <w:tc>
          <w:tcPr>
            <w:tcW w:w="1797" w:type="dxa"/>
            <w:vAlign w:val="center"/>
          </w:tcPr>
          <w:p w14:paraId="2B58F0F1" w14:textId="77777777" w:rsidR="00E81B17" w:rsidRPr="001C6F50" w:rsidRDefault="00E81B17" w:rsidP="00E81B17">
            <w:pPr>
              <w:spacing w:after="0" w:line="240" w:lineRule="auto"/>
              <w:ind w:left="172" w:hanging="284"/>
              <w:jc w:val="center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Periodiškumas, laikas</w:t>
            </w:r>
          </w:p>
        </w:tc>
        <w:tc>
          <w:tcPr>
            <w:tcW w:w="2357" w:type="dxa"/>
            <w:vAlign w:val="center"/>
          </w:tcPr>
          <w:p w14:paraId="0E2021D9" w14:textId="77777777" w:rsidR="00E81B17" w:rsidRPr="001C6F50" w:rsidRDefault="00E81B17" w:rsidP="00E81B17">
            <w:pPr>
              <w:spacing w:after="0" w:line="240" w:lineRule="auto"/>
              <w:ind w:left="172" w:hanging="284"/>
              <w:jc w:val="center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Pastabos</w:t>
            </w:r>
          </w:p>
        </w:tc>
      </w:tr>
      <w:tr w:rsidR="00E81B17" w:rsidRPr="001C6F50" w14:paraId="66B7768C" w14:textId="77777777" w:rsidTr="00E81B17">
        <w:tc>
          <w:tcPr>
            <w:tcW w:w="1951" w:type="dxa"/>
            <w:vAlign w:val="center"/>
          </w:tcPr>
          <w:p w14:paraId="2169B27C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Pedagogas</w:t>
            </w:r>
            <w:r>
              <w:rPr>
                <w:b/>
                <w:szCs w:val="24"/>
              </w:rPr>
              <w:t xml:space="preserve"> </w:t>
            </w:r>
            <w:r w:rsidRPr="001C6F50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-</w:t>
            </w:r>
            <w:r w:rsidRPr="001C6F50">
              <w:rPr>
                <w:b/>
                <w:szCs w:val="24"/>
              </w:rPr>
              <w:t>ai)</w:t>
            </w:r>
          </w:p>
        </w:tc>
        <w:tc>
          <w:tcPr>
            <w:tcW w:w="3714" w:type="dxa"/>
            <w:vAlign w:val="center"/>
          </w:tcPr>
          <w:p w14:paraId="6EF0F18C" w14:textId="77777777" w:rsidR="00E81B17" w:rsidRPr="001C6F50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2C6F890A" w14:textId="77777777" w:rsidR="00E81B17" w:rsidRPr="001C6F50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DE8FDCD" w14:textId="77777777" w:rsidR="00E81B17" w:rsidRPr="001C6F50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7E5D9203" w14:textId="77777777" w:rsidR="00E81B17" w:rsidRPr="001C6F50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81B17" w:rsidRPr="001C6F50" w14:paraId="289CE994" w14:textId="77777777" w:rsidTr="00E81B17">
        <w:tc>
          <w:tcPr>
            <w:tcW w:w="1951" w:type="dxa"/>
          </w:tcPr>
          <w:p w14:paraId="274BC3A2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Spec.</w:t>
            </w:r>
            <w:r>
              <w:rPr>
                <w:b/>
                <w:szCs w:val="24"/>
              </w:rPr>
              <w:t xml:space="preserve"> </w:t>
            </w:r>
            <w:r w:rsidRPr="001C6F50">
              <w:rPr>
                <w:b/>
                <w:szCs w:val="24"/>
              </w:rPr>
              <w:t>pedagogas</w:t>
            </w:r>
          </w:p>
        </w:tc>
        <w:tc>
          <w:tcPr>
            <w:tcW w:w="3714" w:type="dxa"/>
          </w:tcPr>
          <w:p w14:paraId="209CF179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FE87DB5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</w:tcPr>
          <w:p w14:paraId="552B5EEC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7BE55939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1E9409ED" w14:textId="77777777" w:rsidTr="00E81B17">
        <w:tc>
          <w:tcPr>
            <w:tcW w:w="1951" w:type="dxa"/>
          </w:tcPr>
          <w:p w14:paraId="26B98EA3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Logopedas</w:t>
            </w:r>
          </w:p>
        </w:tc>
        <w:tc>
          <w:tcPr>
            <w:tcW w:w="3714" w:type="dxa"/>
          </w:tcPr>
          <w:p w14:paraId="37A1BBB6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2AB0D4F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</w:tcPr>
          <w:p w14:paraId="072A6186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7FEC12A4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01B60DAA" w14:textId="77777777" w:rsidTr="00E81B17">
        <w:tc>
          <w:tcPr>
            <w:tcW w:w="1951" w:type="dxa"/>
          </w:tcPr>
          <w:p w14:paraId="304D95C0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Soc.</w:t>
            </w:r>
            <w:r>
              <w:rPr>
                <w:b/>
                <w:szCs w:val="24"/>
              </w:rPr>
              <w:t xml:space="preserve"> </w:t>
            </w:r>
            <w:r w:rsidRPr="001C6F50">
              <w:rPr>
                <w:b/>
                <w:szCs w:val="24"/>
              </w:rPr>
              <w:t>pedagogas</w:t>
            </w:r>
          </w:p>
        </w:tc>
        <w:tc>
          <w:tcPr>
            <w:tcW w:w="3714" w:type="dxa"/>
          </w:tcPr>
          <w:p w14:paraId="2B76B99F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04BBDE8F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</w:tcPr>
          <w:p w14:paraId="3655C69A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13B0D3B2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6AAC7672" w14:textId="77777777" w:rsidTr="00E81B17">
        <w:tc>
          <w:tcPr>
            <w:tcW w:w="1951" w:type="dxa"/>
          </w:tcPr>
          <w:p w14:paraId="4036D680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Psichologas</w:t>
            </w:r>
          </w:p>
        </w:tc>
        <w:tc>
          <w:tcPr>
            <w:tcW w:w="3714" w:type="dxa"/>
          </w:tcPr>
          <w:p w14:paraId="12CFB8A2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45EAD7F2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</w:tcPr>
          <w:p w14:paraId="5D6B487D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77C8BAA0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0BAE7267" w14:textId="77777777" w:rsidTr="00E81B17">
        <w:tc>
          <w:tcPr>
            <w:tcW w:w="1951" w:type="dxa"/>
          </w:tcPr>
          <w:p w14:paraId="7548EA06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Mokinys</w:t>
            </w:r>
          </w:p>
        </w:tc>
        <w:tc>
          <w:tcPr>
            <w:tcW w:w="3714" w:type="dxa"/>
          </w:tcPr>
          <w:p w14:paraId="0946D6A1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7DA48812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</w:tcPr>
          <w:p w14:paraId="2C05137A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59C8E963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1C6F50" w14:paraId="14CB2D60" w14:textId="77777777" w:rsidTr="00E81B17">
        <w:tc>
          <w:tcPr>
            <w:tcW w:w="1951" w:type="dxa"/>
          </w:tcPr>
          <w:p w14:paraId="3E67A16D" w14:textId="77777777" w:rsidR="00E81B17" w:rsidRPr="001C6F50" w:rsidRDefault="00E81B17" w:rsidP="00E81B17">
            <w:pPr>
              <w:spacing w:after="0" w:line="240" w:lineRule="auto"/>
              <w:ind w:left="0"/>
              <w:rPr>
                <w:b/>
                <w:szCs w:val="24"/>
              </w:rPr>
            </w:pPr>
            <w:r w:rsidRPr="001C6F50">
              <w:rPr>
                <w:b/>
                <w:szCs w:val="24"/>
              </w:rPr>
              <w:t>Tėvai</w:t>
            </w:r>
            <w:r>
              <w:rPr>
                <w:b/>
                <w:szCs w:val="24"/>
              </w:rPr>
              <w:t xml:space="preserve"> </w:t>
            </w:r>
            <w:r w:rsidRPr="001C6F50">
              <w:rPr>
                <w:b/>
                <w:sz w:val="20"/>
                <w:szCs w:val="20"/>
              </w:rPr>
              <w:t>(globėjai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6F5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6F50">
              <w:rPr>
                <w:b/>
                <w:sz w:val="20"/>
                <w:szCs w:val="20"/>
              </w:rPr>
              <w:t>rūpintojai)</w:t>
            </w:r>
          </w:p>
        </w:tc>
        <w:tc>
          <w:tcPr>
            <w:tcW w:w="3714" w:type="dxa"/>
          </w:tcPr>
          <w:p w14:paraId="28A89B6E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202" w:type="dxa"/>
            <w:gridSpan w:val="2"/>
          </w:tcPr>
          <w:p w14:paraId="675F93B7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58B2BBA1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57" w:type="dxa"/>
          </w:tcPr>
          <w:p w14:paraId="5BD4FBC2" w14:textId="77777777" w:rsidR="00E81B17" w:rsidRPr="001C6F50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519884EE" w14:textId="77777777" w:rsidR="00E81B17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t>APTARTA. Vaiko gerovės komisijos ........posėdyje, protokolo Nr. .......</w:t>
      </w:r>
    </w:p>
    <w:p w14:paraId="63307C1F" w14:textId="77777777" w:rsidR="00E81B17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t>Susipažino:</w:t>
      </w:r>
    </w:p>
    <w:p w14:paraId="56168D0C" w14:textId="77777777" w:rsidR="00E81B17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t>Klasės vadovas ......................................................</w:t>
      </w:r>
      <w:r w:rsidRPr="00BB59AD">
        <w:rPr>
          <w:szCs w:val="24"/>
        </w:rPr>
        <w:t xml:space="preserve"> </w:t>
      </w:r>
      <w:r>
        <w:rPr>
          <w:szCs w:val="24"/>
        </w:rPr>
        <w:tab/>
        <w:t>Mokinio tėvai (globėjai / rūpintojai)....................................................</w:t>
      </w:r>
    </w:p>
    <w:p w14:paraId="3A2DF2C1" w14:textId="77777777" w:rsidR="00E81B17" w:rsidRPr="00E81B17" w:rsidRDefault="00E81B17" w:rsidP="00E81B17">
      <w:pPr>
        <w:spacing w:after="0" w:line="240" w:lineRule="auto"/>
        <w:ind w:firstLine="1296"/>
        <w:rPr>
          <w:sz w:val="20"/>
          <w:szCs w:val="20"/>
        </w:rPr>
      </w:pPr>
      <w:r w:rsidRPr="00E81B17">
        <w:rPr>
          <w:sz w:val="20"/>
          <w:szCs w:val="20"/>
        </w:rPr>
        <w:t xml:space="preserve">             (vardas, pavardė, parašas)</w:t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  <w:t xml:space="preserve"> (vardas, pavardė, parašas)</w:t>
      </w:r>
    </w:p>
    <w:p w14:paraId="0FC6B773" w14:textId="77777777" w:rsidR="00E81B17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t>Koordinatorius......................................................</w:t>
      </w:r>
    </w:p>
    <w:p w14:paraId="55786861" w14:textId="77777777" w:rsidR="00E81B17" w:rsidRDefault="00E81B17" w:rsidP="00E81B17">
      <w:pPr>
        <w:spacing w:after="0" w:line="240" w:lineRule="auto"/>
        <w:rPr>
          <w:szCs w:val="24"/>
        </w:rPr>
      </w:pPr>
      <w:r>
        <w:rPr>
          <w:szCs w:val="24"/>
        </w:rPr>
        <w:tab/>
      </w:r>
      <w:r w:rsidRPr="00E81B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E81B17">
        <w:rPr>
          <w:sz w:val="20"/>
          <w:szCs w:val="20"/>
        </w:rPr>
        <w:t xml:space="preserve">      (vardas, pavardė, parašas</w:t>
      </w:r>
      <w:r>
        <w:rPr>
          <w:szCs w:val="24"/>
        </w:rPr>
        <w:t>)</w:t>
      </w:r>
    </w:p>
    <w:p w14:paraId="07493486" w14:textId="77777777" w:rsidR="00E81B17" w:rsidRDefault="00E81B17" w:rsidP="00E81B17">
      <w:pPr>
        <w:tabs>
          <w:tab w:val="left" w:pos="6115"/>
        </w:tabs>
        <w:rPr>
          <w:szCs w:val="24"/>
        </w:rPr>
      </w:pPr>
    </w:p>
    <w:p w14:paraId="1E709FA5" w14:textId="77777777" w:rsidR="00E81B17" w:rsidRDefault="00E81B17" w:rsidP="00E81B17">
      <w:pPr>
        <w:spacing w:after="0" w:line="240" w:lineRule="auto"/>
        <w:jc w:val="center"/>
        <w:rPr>
          <w:b/>
          <w:szCs w:val="24"/>
        </w:rPr>
      </w:pPr>
      <w:r w:rsidRPr="003866A0">
        <w:rPr>
          <w:b/>
          <w:szCs w:val="24"/>
        </w:rPr>
        <w:lastRenderedPageBreak/>
        <w:t xml:space="preserve">PLANO </w:t>
      </w:r>
      <w:r>
        <w:rPr>
          <w:b/>
          <w:szCs w:val="24"/>
        </w:rPr>
        <w:t xml:space="preserve">Nr. __ </w:t>
      </w:r>
      <w:r w:rsidRPr="003866A0">
        <w:rPr>
          <w:b/>
          <w:szCs w:val="24"/>
        </w:rPr>
        <w:t>VYKDYMO EIGA</w:t>
      </w:r>
      <w:r>
        <w:rPr>
          <w:b/>
          <w:szCs w:val="24"/>
        </w:rPr>
        <w:t xml:space="preserve"> </w:t>
      </w:r>
    </w:p>
    <w:p w14:paraId="61A941CC" w14:textId="77777777" w:rsidR="00E81B17" w:rsidRDefault="00E81B17" w:rsidP="00E81B1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Periodiški ir / ar nenumatyti </w:t>
      </w:r>
      <w:r w:rsidRPr="003866A0">
        <w:rPr>
          <w:szCs w:val="24"/>
        </w:rPr>
        <w:t>pagalbos</w:t>
      </w:r>
      <w:r w:rsidRPr="008506F2">
        <w:rPr>
          <w:szCs w:val="24"/>
        </w:rPr>
        <w:t xml:space="preserve"> </w:t>
      </w:r>
      <w:r w:rsidRPr="003866A0">
        <w:rPr>
          <w:szCs w:val="24"/>
        </w:rPr>
        <w:t>teikėjų susitikimai</w:t>
      </w:r>
    </w:p>
    <w:p w14:paraId="354E2C8A" w14:textId="77777777" w:rsidR="00E81B17" w:rsidRPr="003866A0" w:rsidRDefault="00E81B17" w:rsidP="00E81B17">
      <w:pPr>
        <w:spacing w:after="0" w:line="240" w:lineRule="auto"/>
        <w:jc w:val="center"/>
        <w:rPr>
          <w:b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606"/>
        <w:gridCol w:w="2592"/>
        <w:gridCol w:w="2669"/>
        <w:gridCol w:w="2419"/>
        <w:gridCol w:w="2445"/>
      </w:tblGrid>
      <w:tr w:rsidR="00E81B17" w:rsidRPr="001C6F50" w14:paraId="0984CF4C" w14:textId="77777777" w:rsidTr="00E81B17">
        <w:tc>
          <w:tcPr>
            <w:tcW w:w="2006" w:type="dxa"/>
          </w:tcPr>
          <w:p w14:paraId="130F8686" w14:textId="77777777" w:rsidR="00E81B17" w:rsidRPr="00E81B17" w:rsidRDefault="00E81B17" w:rsidP="00E81B17">
            <w:pPr>
              <w:spacing w:after="0" w:line="240" w:lineRule="auto"/>
              <w:ind w:left="597" w:hanging="142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Data</w:t>
            </w:r>
          </w:p>
        </w:tc>
        <w:tc>
          <w:tcPr>
            <w:tcW w:w="2606" w:type="dxa"/>
          </w:tcPr>
          <w:p w14:paraId="55A874BB" w14:textId="77777777" w:rsidR="00E81B17" w:rsidRPr="00E81B17" w:rsidRDefault="00E81B17" w:rsidP="00E81B17">
            <w:pPr>
              <w:spacing w:after="0" w:line="240" w:lineRule="auto"/>
              <w:ind w:left="597" w:hanging="142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Susitikimo dalyviai</w:t>
            </w:r>
          </w:p>
        </w:tc>
        <w:tc>
          <w:tcPr>
            <w:tcW w:w="2592" w:type="dxa"/>
          </w:tcPr>
          <w:p w14:paraId="3A9310A9" w14:textId="77777777" w:rsidR="00E81B17" w:rsidRPr="00E81B17" w:rsidRDefault="00E81B17" w:rsidP="00E81B17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Rezultatas</w:t>
            </w:r>
          </w:p>
          <w:p w14:paraId="36F2FE5C" w14:textId="77777777" w:rsidR="00E81B17" w:rsidRPr="00E81B17" w:rsidRDefault="00E81B17" w:rsidP="00E81B17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(kiekvieno susitikime dalyvavusio pagalbos teikėjo)</w:t>
            </w:r>
          </w:p>
        </w:tc>
        <w:tc>
          <w:tcPr>
            <w:tcW w:w="2669" w:type="dxa"/>
          </w:tcPr>
          <w:p w14:paraId="2314D688" w14:textId="77777777" w:rsidR="00E81B17" w:rsidRPr="00E81B17" w:rsidRDefault="00E81B17" w:rsidP="00E81B17">
            <w:pPr>
              <w:spacing w:after="0" w:line="240" w:lineRule="auto"/>
              <w:ind w:left="60" w:firstLine="0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Tolimesni veiksmai, susitarimai (kiekvieno susirinkime dalyvavusio pagalbos teikėjo)</w:t>
            </w:r>
          </w:p>
        </w:tc>
        <w:tc>
          <w:tcPr>
            <w:tcW w:w="2419" w:type="dxa"/>
          </w:tcPr>
          <w:p w14:paraId="7176E157" w14:textId="77777777" w:rsidR="00E81B17" w:rsidRPr="00E81B17" w:rsidRDefault="00E81B17" w:rsidP="00E81B17">
            <w:pPr>
              <w:spacing w:after="0" w:line="240" w:lineRule="auto"/>
              <w:ind w:left="597" w:hanging="142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Pastabos</w:t>
            </w:r>
          </w:p>
        </w:tc>
        <w:tc>
          <w:tcPr>
            <w:tcW w:w="2445" w:type="dxa"/>
          </w:tcPr>
          <w:p w14:paraId="78AFC0CF" w14:textId="77777777" w:rsidR="00E81B17" w:rsidRPr="00E81B17" w:rsidRDefault="00E81B17" w:rsidP="00E81B17">
            <w:pPr>
              <w:spacing w:after="0" w:line="240" w:lineRule="auto"/>
              <w:ind w:left="597" w:hanging="142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Koordinatoriaus parašas</w:t>
            </w:r>
          </w:p>
        </w:tc>
      </w:tr>
      <w:tr w:rsidR="00E81B17" w:rsidRPr="001C6F50" w14:paraId="7FB5620F" w14:textId="77777777" w:rsidTr="00E81B17">
        <w:trPr>
          <w:trHeight w:val="181"/>
        </w:trPr>
        <w:tc>
          <w:tcPr>
            <w:tcW w:w="2006" w:type="dxa"/>
            <w:vMerge w:val="restart"/>
          </w:tcPr>
          <w:p w14:paraId="47114118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7BFB0F2E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69825344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47C145C6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5C9E9040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 w:val="restart"/>
          </w:tcPr>
          <w:p w14:paraId="4A10C07D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  <w:tr w:rsidR="00E81B17" w:rsidRPr="001C6F50" w14:paraId="0D3421C0" w14:textId="77777777" w:rsidTr="00E81B17">
        <w:tc>
          <w:tcPr>
            <w:tcW w:w="2006" w:type="dxa"/>
            <w:vMerge/>
          </w:tcPr>
          <w:p w14:paraId="6C7FD3CE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7EED7780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770E5877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7C64CDE1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423B2C4C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/>
          </w:tcPr>
          <w:p w14:paraId="731F2750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  <w:tr w:rsidR="00E81B17" w:rsidRPr="001C6F50" w14:paraId="0B50B2D4" w14:textId="77777777" w:rsidTr="00E81B17">
        <w:tc>
          <w:tcPr>
            <w:tcW w:w="2006" w:type="dxa"/>
            <w:vMerge/>
          </w:tcPr>
          <w:p w14:paraId="23FF75A1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1A5061C8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18C3E34A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2DF3591D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6BAE6F18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/>
          </w:tcPr>
          <w:p w14:paraId="1DE8E973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  <w:tr w:rsidR="00E81B17" w:rsidRPr="001C6F50" w14:paraId="533A76A9" w14:textId="77777777" w:rsidTr="00E81B17">
        <w:tc>
          <w:tcPr>
            <w:tcW w:w="2006" w:type="dxa"/>
            <w:vMerge w:val="restart"/>
          </w:tcPr>
          <w:p w14:paraId="31E91E85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5744B44C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01C5BB9A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19BABD51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2BFD9303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 w:val="restart"/>
          </w:tcPr>
          <w:p w14:paraId="39FDA89E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  <w:tr w:rsidR="00E81B17" w:rsidRPr="001C6F50" w14:paraId="775C31A1" w14:textId="77777777" w:rsidTr="00E81B17">
        <w:tc>
          <w:tcPr>
            <w:tcW w:w="2006" w:type="dxa"/>
            <w:vMerge/>
          </w:tcPr>
          <w:p w14:paraId="04E71341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2FDA60A2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67B9ED48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62D0D977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0133A32B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/>
          </w:tcPr>
          <w:p w14:paraId="3507628B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  <w:tr w:rsidR="00E81B17" w:rsidRPr="001C6F50" w14:paraId="71D1A254" w14:textId="77777777" w:rsidTr="00E81B17">
        <w:tc>
          <w:tcPr>
            <w:tcW w:w="2006" w:type="dxa"/>
            <w:vMerge/>
          </w:tcPr>
          <w:p w14:paraId="26E8EF9A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06" w:type="dxa"/>
          </w:tcPr>
          <w:p w14:paraId="513CBDC9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2" w:type="dxa"/>
          </w:tcPr>
          <w:p w14:paraId="2249B5DE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9" w:type="dxa"/>
          </w:tcPr>
          <w:p w14:paraId="00D2C411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9" w:type="dxa"/>
          </w:tcPr>
          <w:p w14:paraId="30B87F6B" w14:textId="77777777" w:rsidR="00E81B17" w:rsidRPr="001C6F50" w:rsidRDefault="00E81B17" w:rsidP="00E81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vMerge/>
          </w:tcPr>
          <w:p w14:paraId="30FCEB0A" w14:textId="77777777" w:rsidR="00E81B17" w:rsidRPr="001C6F50" w:rsidRDefault="00E81B17" w:rsidP="004A3800">
            <w:pPr>
              <w:spacing w:after="0" w:line="360" w:lineRule="auto"/>
              <w:rPr>
                <w:szCs w:val="24"/>
              </w:rPr>
            </w:pPr>
          </w:p>
        </w:tc>
      </w:tr>
    </w:tbl>
    <w:p w14:paraId="124D61D9" w14:textId="77777777" w:rsidR="00E81B17" w:rsidRPr="00E81B17" w:rsidRDefault="00E81B17" w:rsidP="00E81B17">
      <w:pPr>
        <w:spacing w:line="240" w:lineRule="auto"/>
        <w:rPr>
          <w:b/>
          <w:szCs w:val="24"/>
        </w:rPr>
      </w:pPr>
      <w:r w:rsidRPr="00E81B17">
        <w:rPr>
          <w:b/>
          <w:szCs w:val="24"/>
        </w:rPr>
        <w:t xml:space="preserve">Data </w:t>
      </w:r>
      <w:r w:rsidRPr="00E81B17">
        <w:rPr>
          <w:szCs w:val="24"/>
        </w:rPr>
        <w:t>(plano pabaigos)</w:t>
      </w:r>
      <w:r w:rsidRPr="00E81B17">
        <w:rPr>
          <w:b/>
          <w:szCs w:val="24"/>
        </w:rPr>
        <w:t xml:space="preserve"> ___</w:t>
      </w:r>
    </w:p>
    <w:p w14:paraId="3DAF7E4D" w14:textId="77777777" w:rsidR="00E81B17" w:rsidRPr="00E81B17" w:rsidRDefault="00E81B17" w:rsidP="00E81B17">
      <w:pPr>
        <w:spacing w:line="240" w:lineRule="auto"/>
        <w:rPr>
          <w:b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377"/>
        <w:gridCol w:w="2381"/>
      </w:tblGrid>
      <w:tr w:rsidR="00E81B17" w:rsidRPr="00E81B17" w14:paraId="698AD179" w14:textId="77777777" w:rsidTr="00E81B17">
        <w:tc>
          <w:tcPr>
            <w:tcW w:w="1951" w:type="dxa"/>
            <w:vAlign w:val="center"/>
          </w:tcPr>
          <w:p w14:paraId="108D19DB" w14:textId="77777777" w:rsidR="00E81B17" w:rsidRPr="00E81B17" w:rsidRDefault="00E81B17" w:rsidP="00E81B17">
            <w:pPr>
              <w:spacing w:after="0" w:line="240" w:lineRule="auto"/>
              <w:ind w:left="30" w:hanging="30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Pagalbos teikėjai</w:t>
            </w:r>
          </w:p>
        </w:tc>
        <w:tc>
          <w:tcPr>
            <w:tcW w:w="10377" w:type="dxa"/>
            <w:vAlign w:val="center"/>
          </w:tcPr>
          <w:p w14:paraId="10259DC9" w14:textId="77777777" w:rsidR="00E81B17" w:rsidRPr="00E81B17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Rezultatas (kiekvieno pagalbos teikėjo) plano vykdymo pabaigoje</w:t>
            </w:r>
          </w:p>
        </w:tc>
        <w:tc>
          <w:tcPr>
            <w:tcW w:w="2381" w:type="dxa"/>
            <w:vAlign w:val="center"/>
          </w:tcPr>
          <w:p w14:paraId="0E22D67A" w14:textId="77777777" w:rsidR="00E81B17" w:rsidRPr="00E81B17" w:rsidRDefault="00E81B17" w:rsidP="00E81B17">
            <w:pPr>
              <w:spacing w:after="0" w:line="240" w:lineRule="auto"/>
              <w:ind w:left="0" w:firstLine="39"/>
              <w:jc w:val="center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Pastabos</w:t>
            </w:r>
          </w:p>
        </w:tc>
      </w:tr>
      <w:tr w:rsidR="00E81B17" w:rsidRPr="00E81B17" w14:paraId="0960EADA" w14:textId="77777777" w:rsidTr="00E81B17">
        <w:tc>
          <w:tcPr>
            <w:tcW w:w="1951" w:type="dxa"/>
            <w:vAlign w:val="center"/>
          </w:tcPr>
          <w:p w14:paraId="0D92EFEB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Pedagogas (-ai)</w:t>
            </w:r>
          </w:p>
        </w:tc>
        <w:tc>
          <w:tcPr>
            <w:tcW w:w="10377" w:type="dxa"/>
            <w:vAlign w:val="center"/>
          </w:tcPr>
          <w:p w14:paraId="590ABF7E" w14:textId="77777777" w:rsidR="00E81B17" w:rsidRPr="00E81B17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C613CAA" w14:textId="77777777" w:rsidR="00E81B17" w:rsidRPr="00E81B17" w:rsidRDefault="00E81B17" w:rsidP="004A380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81B17" w:rsidRPr="00E81B17" w14:paraId="39A565D6" w14:textId="77777777" w:rsidTr="00E81B17">
        <w:tc>
          <w:tcPr>
            <w:tcW w:w="1951" w:type="dxa"/>
          </w:tcPr>
          <w:p w14:paraId="661E5D4C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Spec. pedagogas</w:t>
            </w:r>
          </w:p>
        </w:tc>
        <w:tc>
          <w:tcPr>
            <w:tcW w:w="10377" w:type="dxa"/>
          </w:tcPr>
          <w:p w14:paraId="35EE1DFA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0B00D2D8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E81B17" w14:paraId="4A81C9FA" w14:textId="77777777" w:rsidTr="00E81B17">
        <w:tc>
          <w:tcPr>
            <w:tcW w:w="1951" w:type="dxa"/>
          </w:tcPr>
          <w:p w14:paraId="19409384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Logopedas</w:t>
            </w:r>
          </w:p>
        </w:tc>
        <w:tc>
          <w:tcPr>
            <w:tcW w:w="10377" w:type="dxa"/>
          </w:tcPr>
          <w:p w14:paraId="5D680173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7A0C7217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E81B17" w14:paraId="0CF854E1" w14:textId="77777777" w:rsidTr="00E81B17">
        <w:tc>
          <w:tcPr>
            <w:tcW w:w="1951" w:type="dxa"/>
          </w:tcPr>
          <w:p w14:paraId="702E4BC4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Soc. pedagogas</w:t>
            </w:r>
          </w:p>
        </w:tc>
        <w:tc>
          <w:tcPr>
            <w:tcW w:w="10377" w:type="dxa"/>
          </w:tcPr>
          <w:p w14:paraId="3B1D9723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793BFA25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E81B17" w14:paraId="22FC57A4" w14:textId="77777777" w:rsidTr="00E81B17">
        <w:tc>
          <w:tcPr>
            <w:tcW w:w="1951" w:type="dxa"/>
          </w:tcPr>
          <w:p w14:paraId="2DDD03E5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Psichologas</w:t>
            </w:r>
          </w:p>
        </w:tc>
        <w:tc>
          <w:tcPr>
            <w:tcW w:w="10377" w:type="dxa"/>
          </w:tcPr>
          <w:p w14:paraId="12EB3EF6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65DB23E1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E81B17" w14:paraId="224834B2" w14:textId="77777777" w:rsidTr="00E81B17">
        <w:tc>
          <w:tcPr>
            <w:tcW w:w="1951" w:type="dxa"/>
          </w:tcPr>
          <w:p w14:paraId="45BAED71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Mokinys</w:t>
            </w:r>
          </w:p>
        </w:tc>
        <w:tc>
          <w:tcPr>
            <w:tcW w:w="10377" w:type="dxa"/>
          </w:tcPr>
          <w:p w14:paraId="2F33F11A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76B53F3E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81B17" w:rsidRPr="00E81B17" w14:paraId="1455B6DE" w14:textId="77777777" w:rsidTr="00E81B17">
        <w:tc>
          <w:tcPr>
            <w:tcW w:w="1951" w:type="dxa"/>
          </w:tcPr>
          <w:p w14:paraId="471A5E37" w14:textId="77777777" w:rsidR="00E81B17" w:rsidRPr="00E81B17" w:rsidRDefault="00E81B17" w:rsidP="00E81B17">
            <w:pPr>
              <w:spacing w:after="0" w:line="240" w:lineRule="auto"/>
              <w:ind w:left="30" w:hanging="30"/>
              <w:rPr>
                <w:b/>
                <w:szCs w:val="24"/>
              </w:rPr>
            </w:pPr>
            <w:r w:rsidRPr="00E81B17">
              <w:rPr>
                <w:b/>
                <w:szCs w:val="24"/>
              </w:rPr>
              <w:t>Tėvai (globėjai / rūpintojai)</w:t>
            </w:r>
          </w:p>
        </w:tc>
        <w:tc>
          <w:tcPr>
            <w:tcW w:w="10377" w:type="dxa"/>
          </w:tcPr>
          <w:p w14:paraId="599D3DBE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81" w:type="dxa"/>
          </w:tcPr>
          <w:p w14:paraId="00569318" w14:textId="77777777" w:rsidR="00E81B17" w:rsidRPr="00E81B17" w:rsidRDefault="00E81B17" w:rsidP="004A3800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37553080" w14:textId="77777777" w:rsidR="00E81B17" w:rsidRPr="00E81B17" w:rsidRDefault="00E81B17" w:rsidP="00E81B17">
      <w:pPr>
        <w:spacing w:line="240" w:lineRule="auto"/>
        <w:rPr>
          <w:b/>
          <w:szCs w:val="24"/>
        </w:rPr>
      </w:pPr>
      <w:r w:rsidRPr="00E81B17">
        <w:rPr>
          <w:b/>
          <w:szCs w:val="24"/>
        </w:rPr>
        <w:t xml:space="preserve">Išvada </w:t>
      </w:r>
      <w:r w:rsidRPr="00E81B17">
        <w:rPr>
          <w:szCs w:val="24"/>
        </w:rPr>
        <w:t>(apie rezultatą)</w:t>
      </w:r>
      <w:r w:rsidRPr="00E81B17">
        <w:rPr>
          <w:b/>
          <w:szCs w:val="24"/>
        </w:rPr>
        <w:t xml:space="preserve"> ir tolesni veiksmai: </w:t>
      </w:r>
    </w:p>
    <w:p w14:paraId="5A327C24" w14:textId="77777777" w:rsidR="00E81B17" w:rsidRPr="00E81B17" w:rsidRDefault="00E81B17" w:rsidP="00E81B17">
      <w:pPr>
        <w:spacing w:after="0" w:line="240" w:lineRule="auto"/>
        <w:rPr>
          <w:szCs w:val="24"/>
        </w:rPr>
      </w:pPr>
      <w:r w:rsidRPr="00E81B17">
        <w:rPr>
          <w:szCs w:val="24"/>
        </w:rPr>
        <w:t>Susipažino:</w:t>
      </w:r>
    </w:p>
    <w:p w14:paraId="5DD154BB" w14:textId="77777777" w:rsidR="00E81B17" w:rsidRPr="00E81B17" w:rsidRDefault="00E81B17" w:rsidP="00E81B17">
      <w:pPr>
        <w:spacing w:after="0" w:line="240" w:lineRule="auto"/>
        <w:rPr>
          <w:szCs w:val="24"/>
        </w:rPr>
      </w:pPr>
      <w:r w:rsidRPr="00E81B17">
        <w:rPr>
          <w:szCs w:val="24"/>
        </w:rPr>
        <w:t xml:space="preserve">Klasės vadovas ...................................................... </w:t>
      </w:r>
      <w:r w:rsidRPr="00E81B17">
        <w:rPr>
          <w:szCs w:val="24"/>
        </w:rPr>
        <w:tab/>
        <w:t>Mokinio tėvai (globėjai/ rūpintojai)....................................................</w:t>
      </w:r>
    </w:p>
    <w:p w14:paraId="42AC7A1A" w14:textId="77777777" w:rsidR="00E81B17" w:rsidRPr="00E81B17" w:rsidRDefault="00E81B17" w:rsidP="00E81B17">
      <w:pPr>
        <w:spacing w:after="0" w:line="240" w:lineRule="auto"/>
        <w:ind w:firstLine="1296"/>
        <w:rPr>
          <w:sz w:val="20"/>
          <w:szCs w:val="20"/>
        </w:rPr>
      </w:pPr>
      <w:r w:rsidRPr="00E81B17">
        <w:rPr>
          <w:sz w:val="20"/>
          <w:szCs w:val="20"/>
        </w:rPr>
        <w:t xml:space="preserve">             (vardas, pavardė, parašas)</w:t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</w:r>
      <w:r w:rsidRPr="00E81B17">
        <w:rPr>
          <w:sz w:val="20"/>
          <w:szCs w:val="20"/>
        </w:rPr>
        <w:tab/>
        <w:t xml:space="preserve"> (vardas, pavardė, parašas)</w:t>
      </w:r>
    </w:p>
    <w:p w14:paraId="6DD50E0F" w14:textId="77777777" w:rsidR="00E81B17" w:rsidRPr="00E81B17" w:rsidRDefault="00E81B17" w:rsidP="00E81B17">
      <w:pPr>
        <w:spacing w:after="0" w:line="240" w:lineRule="auto"/>
        <w:rPr>
          <w:szCs w:val="24"/>
        </w:rPr>
      </w:pPr>
      <w:r w:rsidRPr="00E81B17">
        <w:rPr>
          <w:szCs w:val="24"/>
        </w:rPr>
        <w:t>Koordinatorius......................................................</w:t>
      </w:r>
    </w:p>
    <w:p w14:paraId="218954C1" w14:textId="77777777" w:rsidR="00E81B17" w:rsidRDefault="00E81B17" w:rsidP="00E81B17">
      <w:pPr>
        <w:spacing w:after="0" w:line="240" w:lineRule="auto"/>
        <w:rPr>
          <w:sz w:val="20"/>
          <w:szCs w:val="20"/>
        </w:rPr>
      </w:pPr>
      <w:r>
        <w:rPr>
          <w:szCs w:val="24"/>
        </w:rPr>
        <w:tab/>
        <w:t xml:space="preserve">        </w:t>
      </w:r>
      <w:r w:rsidRPr="00E81B1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</w:t>
      </w:r>
      <w:r w:rsidRPr="00E81B17">
        <w:rPr>
          <w:sz w:val="20"/>
          <w:szCs w:val="20"/>
        </w:rPr>
        <w:t xml:space="preserve">  (vardas, pavardė, par</w:t>
      </w:r>
      <w:r w:rsidRPr="008506F2">
        <w:rPr>
          <w:sz w:val="20"/>
          <w:szCs w:val="20"/>
        </w:rPr>
        <w:t>a</w:t>
      </w:r>
      <w:r w:rsidRPr="00E81B17">
        <w:rPr>
          <w:sz w:val="20"/>
          <w:szCs w:val="20"/>
        </w:rPr>
        <w:t>šas)</w:t>
      </w:r>
    </w:p>
    <w:p w14:paraId="2C853AF8" w14:textId="77777777" w:rsidR="00E81B17" w:rsidRDefault="00E81B17" w:rsidP="00E81B17">
      <w:pPr>
        <w:tabs>
          <w:tab w:val="left" w:pos="682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14:paraId="0E34012E" w14:textId="77777777" w:rsidR="00E81B17" w:rsidRPr="00E81B17" w:rsidRDefault="00E81B17" w:rsidP="00E81B17">
      <w:pPr>
        <w:tabs>
          <w:tab w:val="left" w:pos="6825"/>
        </w:tabs>
        <w:rPr>
          <w:sz w:val="20"/>
          <w:szCs w:val="20"/>
        </w:rPr>
        <w:sectPr w:rsidR="00E81B17" w:rsidRPr="00E81B17" w:rsidSect="00323A75">
          <w:pgSz w:w="16838" w:h="11906" w:orient="landscape" w:code="9"/>
          <w:pgMar w:top="1701" w:right="1134" w:bottom="567" w:left="1134" w:header="567" w:footer="567" w:gutter="0"/>
          <w:cols w:space="1296"/>
          <w:titlePg/>
          <w:docGrid w:linePitch="326"/>
        </w:sectPr>
      </w:pPr>
      <w:r>
        <w:rPr>
          <w:sz w:val="20"/>
          <w:szCs w:val="20"/>
        </w:rPr>
        <w:tab/>
      </w:r>
    </w:p>
    <w:p w14:paraId="7C1E0751" w14:textId="77777777" w:rsidR="00E81B17" w:rsidRDefault="00E81B17" w:rsidP="00E81B17">
      <w:pPr>
        <w:jc w:val="right"/>
      </w:pPr>
      <w:r w:rsidRPr="00E01A35">
        <w:lastRenderedPageBreak/>
        <w:t>Švietimo pagalbos netinkamai besielgiantiems</w:t>
      </w:r>
    </w:p>
    <w:p w14:paraId="270BA4D0" w14:textId="77777777" w:rsidR="00E81B17" w:rsidRDefault="00E81B17" w:rsidP="00E81B17">
      <w:pPr>
        <w:jc w:val="center"/>
      </w:pPr>
      <w:r>
        <w:t xml:space="preserve">                                              </w:t>
      </w:r>
      <w:r w:rsidRPr="00E01A35">
        <w:t>mokiniams teikimo tvarkos apraš</w:t>
      </w:r>
      <w:r>
        <w:t>o</w:t>
      </w:r>
    </w:p>
    <w:p w14:paraId="04BE991B" w14:textId="77777777" w:rsidR="00E81B17" w:rsidRPr="00CB2A9D" w:rsidRDefault="00E81B17" w:rsidP="00E81B17">
      <w:pPr>
        <w:ind w:left="0" w:firstLine="0"/>
      </w:pPr>
      <w:r>
        <w:t xml:space="preserve">         </w:t>
      </w:r>
      <w:r w:rsidRPr="00E01A35">
        <w:t xml:space="preserve"> </w:t>
      </w:r>
      <w:r>
        <w:t xml:space="preserve">                                                                            4</w:t>
      </w:r>
      <w:r w:rsidRPr="00CB2A9D">
        <w:t xml:space="preserve"> priedas </w:t>
      </w:r>
    </w:p>
    <w:p w14:paraId="1F04569C" w14:textId="77777777" w:rsidR="00E81B17" w:rsidRPr="00EA3919" w:rsidRDefault="00E81B17" w:rsidP="00E81B17">
      <w:pPr>
        <w:jc w:val="right"/>
      </w:pPr>
    </w:p>
    <w:p w14:paraId="047B6230" w14:textId="3D4FCB77" w:rsidR="00E81B17" w:rsidRPr="00827635" w:rsidRDefault="00827635" w:rsidP="00E81B1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27635">
        <w:rPr>
          <w:b/>
          <w:bCs/>
          <w:color w:val="000000"/>
          <w:sz w:val="28"/>
          <w:szCs w:val="28"/>
        </w:rPr>
        <w:t>Individualios pagalbos planas (</w:t>
      </w:r>
      <w:r w:rsidR="008506F2" w:rsidRPr="00827635">
        <w:rPr>
          <w:b/>
          <w:bCs/>
          <w:color w:val="000000"/>
          <w:sz w:val="28"/>
          <w:szCs w:val="28"/>
        </w:rPr>
        <w:t>IPP)</w:t>
      </w:r>
    </w:p>
    <w:p w14:paraId="0C7271CE" w14:textId="77777777" w:rsidR="00E81B17" w:rsidRPr="00EA3919" w:rsidRDefault="00E81B17" w:rsidP="00E81B1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D849F50" w14:textId="77777777" w:rsidR="00E81B17" w:rsidRPr="00EA3919" w:rsidRDefault="00E81B17" w:rsidP="00E81B17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EA3919">
        <w:rPr>
          <w:color w:val="000000"/>
          <w:sz w:val="22"/>
          <w:szCs w:val="22"/>
        </w:rPr>
        <w:t>........................................... – .................................................</w:t>
      </w:r>
    </w:p>
    <w:p w14:paraId="03E091BD" w14:textId="77777777" w:rsidR="00E81B17" w:rsidRPr="00BF3F16" w:rsidRDefault="00E81B17" w:rsidP="00E81B1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A3919">
        <w:rPr>
          <w:color w:val="000000"/>
          <w:sz w:val="22"/>
          <w:szCs w:val="22"/>
        </w:rPr>
        <w:t xml:space="preserve">    </w:t>
      </w:r>
      <w:r w:rsidRPr="00BF3F16">
        <w:rPr>
          <w:color w:val="000000"/>
        </w:rPr>
        <w:t>(IPP vykdymo pradžia)</w:t>
      </w:r>
      <w:r w:rsidRPr="00BF3F16">
        <w:rPr>
          <w:rStyle w:val="apple-tab-span"/>
        </w:rPr>
        <w:t xml:space="preserve">          </w:t>
      </w:r>
      <w:r w:rsidRPr="00BF3F16">
        <w:rPr>
          <w:color w:val="000000"/>
        </w:rPr>
        <w:t>(IPP vykdymo  pabaiga)</w:t>
      </w:r>
    </w:p>
    <w:p w14:paraId="5943B2AF" w14:textId="77777777" w:rsidR="00E81B17" w:rsidRPr="00BF3F16" w:rsidRDefault="00E81B17" w:rsidP="00E81B1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52AD82A" w14:textId="77777777" w:rsidR="00E81B17" w:rsidRPr="00BF3F16" w:rsidRDefault="00E81B17" w:rsidP="00E81B17">
      <w:pPr>
        <w:pStyle w:val="NormalWeb"/>
        <w:spacing w:before="0" w:beforeAutospacing="0" w:after="0" w:afterAutospacing="0"/>
      </w:pPr>
      <w:r w:rsidRPr="00BF3F16">
        <w:rPr>
          <w:color w:val="000000"/>
        </w:rPr>
        <w:t xml:space="preserve">         .............................................................................</w:t>
      </w:r>
      <w:r w:rsidRPr="00BF3F16">
        <w:rPr>
          <w:rStyle w:val="apple-tab-span"/>
        </w:rPr>
        <w:tab/>
      </w:r>
      <w:r w:rsidRPr="00BF3F16">
        <w:rPr>
          <w:rStyle w:val="apple-tab-span"/>
        </w:rPr>
        <w:tab/>
      </w:r>
    </w:p>
    <w:p w14:paraId="27B38F03" w14:textId="77777777" w:rsidR="00E81B17" w:rsidRPr="00BF3F16" w:rsidRDefault="00E81B17" w:rsidP="00E81B1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BF3F16">
        <w:rPr>
          <w:color w:val="000000"/>
        </w:rPr>
        <w:t>(mokinio vardas, pavardė, klasė,</w:t>
      </w:r>
      <w:r>
        <w:rPr>
          <w:color w:val="000000"/>
        </w:rPr>
        <w:t xml:space="preserve"> </w:t>
      </w:r>
      <w:r w:rsidRPr="00BF3F16">
        <w:rPr>
          <w:color w:val="000000"/>
        </w:rPr>
        <w:t>grupė)</w:t>
      </w:r>
      <w:r w:rsidRPr="00BF3F16">
        <w:rPr>
          <w:rStyle w:val="apple-tab-span"/>
        </w:rPr>
        <w:tab/>
      </w:r>
      <w:r w:rsidRPr="00BF3F16">
        <w:rPr>
          <w:rStyle w:val="apple-tab-span"/>
        </w:rPr>
        <w:tab/>
      </w:r>
      <w:r w:rsidRPr="00BF3F16">
        <w:rPr>
          <w:rStyle w:val="apple-tab-span"/>
        </w:rPr>
        <w:tab/>
      </w:r>
    </w:p>
    <w:p w14:paraId="2E823212" w14:textId="77777777" w:rsidR="00E81B17" w:rsidRPr="00BF3F16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53C7970F" w14:textId="77777777" w:rsidR="00E81B17" w:rsidRPr="00E81B17" w:rsidRDefault="00E81B17" w:rsidP="00E81B17">
      <w:pPr>
        <w:pStyle w:val="Normal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textAlignment w:val="baseline"/>
        <w:rPr>
          <w:b/>
          <w:bCs/>
          <w:color w:val="000000"/>
        </w:rPr>
      </w:pPr>
      <w:r w:rsidRPr="00BF3F16">
        <w:rPr>
          <w:b/>
          <w:bCs/>
          <w:color w:val="000000"/>
        </w:rPr>
        <w:t xml:space="preserve"> Problemos apibūdinimas </w:t>
      </w:r>
      <w:r w:rsidRPr="00BF3F16">
        <w:rPr>
          <w:i/>
          <w:color w:val="000000"/>
        </w:rPr>
        <w:t>(atsižvelgiant į mokinio elgesio ir bendravimo apr</w:t>
      </w:r>
      <w:r w:rsidRPr="00BF3F16">
        <w:rPr>
          <w:i/>
        </w:rPr>
        <w:t>ašymą, mokinio stebėjimo lapą)</w:t>
      </w:r>
      <w:r w:rsidRPr="00BF3F16">
        <w:rPr>
          <w:b/>
          <w:bCs/>
          <w:color w:val="000000"/>
        </w:rPr>
        <w:t xml:space="preserve"> </w:t>
      </w:r>
      <w:r w:rsidRPr="00E81B17">
        <w:rPr>
          <w:iCs/>
          <w:color w:val="000000"/>
        </w:rPr>
        <w:t>...............</w:t>
      </w:r>
      <w:r w:rsidRPr="00E81B17">
        <w:rPr>
          <w:color w:val="000000"/>
        </w:rPr>
        <w:t>..............................................................................................................</w:t>
      </w:r>
    </w:p>
    <w:p w14:paraId="2AFAEEF8" w14:textId="77777777" w:rsidR="00E81B17" w:rsidRPr="00E81B17" w:rsidRDefault="00E81B17" w:rsidP="00E81B17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E81B17">
        <w:rPr>
          <w:iCs/>
          <w:color w:val="000000"/>
        </w:rPr>
        <w:t>...............</w:t>
      </w:r>
      <w:r w:rsidRPr="00E81B17">
        <w:rPr>
          <w:color w:val="000000"/>
        </w:rPr>
        <w:t>..............................................................................................................</w:t>
      </w:r>
      <w:r>
        <w:rPr>
          <w:color w:val="000000"/>
        </w:rPr>
        <w:t>..............................</w:t>
      </w:r>
    </w:p>
    <w:p w14:paraId="77AE75BC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7AE79EBC" w14:textId="77777777" w:rsidR="00E81B17" w:rsidRPr="00BF3F16" w:rsidRDefault="00E81B17" w:rsidP="00E81B17">
      <w:pPr>
        <w:pStyle w:val="Normal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b/>
          <w:bCs/>
          <w:color w:val="000000"/>
          <w:u w:val="single"/>
        </w:rPr>
      </w:pPr>
      <w:r w:rsidRPr="00BF3F16">
        <w:rPr>
          <w:b/>
          <w:bCs/>
          <w:color w:val="000000"/>
        </w:rPr>
        <w:t>IPP dalyvių lūkesčiai, susiję su problemos sprendimu</w:t>
      </w:r>
    </w:p>
    <w:p w14:paraId="22C192CD" w14:textId="77777777" w:rsidR="00E81B17" w:rsidRPr="00BF3F16" w:rsidRDefault="00E81B17" w:rsidP="00E81B17">
      <w:pPr>
        <w:pStyle w:val="NormalWeb"/>
        <w:spacing w:before="0" w:beforeAutospacing="0" w:after="0" w:afterAutospacing="0"/>
        <w:ind w:left="706"/>
        <w:textAlignment w:val="baseline"/>
        <w:rPr>
          <w:color w:val="000000"/>
        </w:rPr>
      </w:pPr>
      <w:r w:rsidRPr="00BF3F16">
        <w:rPr>
          <w:color w:val="000000"/>
        </w:rPr>
        <w:t>2</w:t>
      </w:r>
      <w:r w:rsidRPr="00BF3F16">
        <w:rPr>
          <w:bCs/>
          <w:color w:val="000000"/>
        </w:rPr>
        <w:t>.1.</w:t>
      </w:r>
      <w:r w:rsidRPr="00BF3F16">
        <w:rPr>
          <w:b/>
          <w:bCs/>
          <w:color w:val="000000"/>
        </w:rPr>
        <w:tab/>
        <w:t xml:space="preserve"> </w:t>
      </w:r>
      <w:r w:rsidRPr="00BF3F16">
        <w:rPr>
          <w:color w:val="000000"/>
        </w:rPr>
        <w:t xml:space="preserve">Mokinio 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13"/>
      </w:tblGrid>
      <w:tr w:rsidR="00E81B17" w:rsidRPr="00EA3919" w14:paraId="0F959ACF" w14:textId="77777777" w:rsidTr="004A3800">
        <w:trPr>
          <w:trHeight w:val="340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989BA" w14:textId="77777777" w:rsidR="00E81B17" w:rsidRPr="00EA3919" w:rsidRDefault="00E81B17" w:rsidP="004A3800">
            <w:pPr>
              <w:pStyle w:val="NormalWeb"/>
              <w:spacing w:before="0" w:after="0"/>
              <w:jc w:val="both"/>
              <w:rPr>
                <w:i/>
              </w:rPr>
            </w:pPr>
          </w:p>
        </w:tc>
      </w:tr>
    </w:tbl>
    <w:p w14:paraId="7960C2F3" w14:textId="77777777" w:rsidR="00E81B17" w:rsidRPr="00EA3919" w:rsidRDefault="00E81B17" w:rsidP="00E81B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</w:p>
    <w:p w14:paraId="1023D69F" w14:textId="77777777" w:rsidR="00E81B17" w:rsidRPr="00EA3919" w:rsidRDefault="00E81B17" w:rsidP="00E81B17">
      <w:pPr>
        <w:pStyle w:val="NormalWeb"/>
        <w:numPr>
          <w:ilvl w:val="1"/>
          <w:numId w:val="11"/>
        </w:numPr>
        <w:spacing w:before="0" w:beforeAutospacing="0" w:after="0" w:afterAutospacing="0"/>
        <w:ind w:firstLine="0"/>
        <w:textAlignment w:val="baseline"/>
        <w:rPr>
          <w:color w:val="000000"/>
        </w:rPr>
      </w:pPr>
      <w:r w:rsidRPr="00EA3919">
        <w:rPr>
          <w:color w:val="000000"/>
        </w:rPr>
        <w:t xml:space="preserve">Tėvų  (globėjų, rūpintojų) 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5"/>
        <w:gridCol w:w="6618"/>
      </w:tblGrid>
      <w:tr w:rsidR="00E81B17" w:rsidRPr="00EA3919" w14:paraId="4128A846" w14:textId="77777777" w:rsidTr="004A3800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D4C6E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Tėvo, mamos </w:t>
            </w:r>
            <w:r w:rsidRPr="00EA3919">
              <w:rPr>
                <w:b/>
                <w:bCs/>
                <w:i/>
                <w:iCs/>
                <w:color w:val="000000"/>
              </w:rPr>
              <w:t>vardas, pavardė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99FA6B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Lūkesčiai</w:t>
            </w:r>
          </w:p>
        </w:tc>
      </w:tr>
      <w:tr w:rsidR="00E81B17" w:rsidRPr="00EA3919" w14:paraId="3FACF17F" w14:textId="77777777" w:rsidTr="004A3800">
        <w:trPr>
          <w:trHeight w:val="291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CC5142" w14:textId="77777777" w:rsidR="00E81B17" w:rsidRPr="00EA3919" w:rsidRDefault="00E81B17" w:rsidP="004A3800">
            <w:pPr>
              <w:pStyle w:val="NormalWeb"/>
              <w:spacing w:before="0" w:after="0"/>
              <w:rPr>
                <w:i/>
              </w:rPr>
            </w:pP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623EB" w14:textId="77777777" w:rsidR="00E81B17" w:rsidRPr="00EA3919" w:rsidRDefault="00E81B17" w:rsidP="004A3800">
            <w:pPr>
              <w:pStyle w:val="NormalWeb"/>
              <w:spacing w:before="0" w:after="0"/>
              <w:rPr>
                <w:i/>
              </w:rPr>
            </w:pPr>
          </w:p>
        </w:tc>
      </w:tr>
    </w:tbl>
    <w:p w14:paraId="68B96A2E" w14:textId="77777777" w:rsidR="00E81B17" w:rsidRPr="00EA3919" w:rsidRDefault="00E81B17" w:rsidP="00E81B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2C2B46C5" w14:textId="77777777" w:rsidR="00E81B17" w:rsidRPr="00EA3919" w:rsidRDefault="00E81B17" w:rsidP="00E81B17">
      <w:pPr>
        <w:pStyle w:val="NormalWeb"/>
        <w:numPr>
          <w:ilvl w:val="1"/>
          <w:numId w:val="11"/>
        </w:numPr>
        <w:spacing w:before="0" w:beforeAutospacing="0" w:after="0" w:afterAutospacing="0"/>
        <w:ind w:firstLine="0"/>
        <w:textAlignment w:val="baseline"/>
        <w:rPr>
          <w:color w:val="000000"/>
        </w:rPr>
      </w:pPr>
      <w:r w:rsidRPr="00EA3919">
        <w:t xml:space="preserve">Pedagogų 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5"/>
        <w:gridCol w:w="3600"/>
        <w:gridCol w:w="3018"/>
      </w:tblGrid>
      <w:tr w:rsidR="00E81B17" w:rsidRPr="00EA3919" w14:paraId="4CE29070" w14:textId="77777777" w:rsidTr="004A3800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6C82A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Pedagogo </w:t>
            </w:r>
            <w:r w:rsidRPr="00EA3919">
              <w:rPr>
                <w:b/>
                <w:bCs/>
                <w:i/>
                <w:iCs/>
                <w:color w:val="000000"/>
              </w:rPr>
              <w:t>vardas, pavardė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79A982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  <w:rPr>
                <w:b/>
                <w:i/>
              </w:rPr>
            </w:pPr>
            <w:r w:rsidRPr="00EA3919">
              <w:rPr>
                <w:b/>
                <w:i/>
              </w:rPr>
              <w:t>Dėstomas dalykas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A72F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Lūkesčiai</w:t>
            </w:r>
          </w:p>
        </w:tc>
      </w:tr>
      <w:tr w:rsidR="00E81B17" w:rsidRPr="00EA3919" w14:paraId="1DD8D666" w14:textId="77777777" w:rsidTr="004A3800"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CBF4C7" w14:textId="77777777" w:rsidR="00E81B17" w:rsidRPr="00EA3919" w:rsidRDefault="00E81B17" w:rsidP="004A3800">
            <w:pPr>
              <w:pStyle w:val="NormalWeb"/>
              <w:spacing w:before="0" w:after="0" w:line="0" w:lineRule="atLeast"/>
              <w:rPr>
                <w:i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A32D5" w14:textId="77777777" w:rsidR="00E81B17" w:rsidRPr="00EA3919" w:rsidRDefault="00E81B17" w:rsidP="004A3800">
            <w:pPr>
              <w:pStyle w:val="NormalWeb"/>
              <w:spacing w:before="0" w:after="0" w:line="0" w:lineRule="atLeast"/>
              <w:rPr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0C98" w14:textId="77777777" w:rsidR="00E81B17" w:rsidRPr="00EA3919" w:rsidRDefault="00E81B17" w:rsidP="004A3800">
            <w:pPr>
              <w:pStyle w:val="NormalWeb"/>
              <w:spacing w:before="0" w:after="0" w:line="0" w:lineRule="atLeast"/>
              <w:rPr>
                <w:i/>
              </w:rPr>
            </w:pPr>
          </w:p>
        </w:tc>
      </w:tr>
    </w:tbl>
    <w:p w14:paraId="22A5BCDB" w14:textId="77777777" w:rsidR="00E81B17" w:rsidRPr="00EA3919" w:rsidRDefault="00E81B17" w:rsidP="00E81B17"/>
    <w:p w14:paraId="4B4AE112" w14:textId="77777777" w:rsidR="00E81B17" w:rsidRPr="00EA3919" w:rsidRDefault="00E81B17" w:rsidP="00E81B17">
      <w:pPr>
        <w:pStyle w:val="Normal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textAlignment w:val="baseline"/>
        <w:rPr>
          <w:b/>
          <w:bCs/>
          <w:color w:val="000000"/>
        </w:rPr>
      </w:pPr>
      <w:r w:rsidRPr="00EA3919">
        <w:rPr>
          <w:b/>
          <w:bCs/>
          <w:color w:val="000000"/>
        </w:rPr>
        <w:t>Siekiami pokyčiai</w:t>
      </w:r>
    </w:p>
    <w:p w14:paraId="12A93C45" w14:textId="77777777" w:rsidR="00E81B17" w:rsidRPr="00EA3919" w:rsidRDefault="00E81B17" w:rsidP="00E81B17">
      <w:pPr>
        <w:pStyle w:val="NormalWeb"/>
        <w:spacing w:before="0" w:beforeAutospacing="0" w:after="0" w:afterAutospacing="0"/>
        <w:ind w:left="720"/>
      </w:pPr>
      <w:r>
        <w:t>3.1.</w:t>
      </w:r>
      <w:r w:rsidRPr="00EA3919">
        <w:t xml:space="preserve"> Ko norime, kad mokinys darytų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"/>
        <w:gridCol w:w="2817"/>
        <w:gridCol w:w="3230"/>
        <w:gridCol w:w="3009"/>
      </w:tblGrid>
      <w:tr w:rsidR="00E81B17" w:rsidRPr="00EA3919" w14:paraId="7AB62F63" w14:textId="77777777" w:rsidTr="004A3800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9D68C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>Nr.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8642B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>Veiksmas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79F03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Situacija prieš IPP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C0FC7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Situacija po IPP </w:t>
            </w:r>
          </w:p>
        </w:tc>
      </w:tr>
      <w:tr w:rsidR="00E81B17" w:rsidRPr="00EA3919" w14:paraId="63EADD62" w14:textId="77777777" w:rsidTr="004A3800">
        <w:trPr>
          <w:trHeight w:val="2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4F0F6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CDAEC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74323" w14:textId="77777777" w:rsidR="00E81B17" w:rsidRPr="00EA3919" w:rsidRDefault="00E81B17" w:rsidP="004A3800">
            <w:pPr>
              <w:pStyle w:val="NormalWeb"/>
              <w:spacing w:before="0" w:after="0"/>
              <w:jc w:val="both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7606C" w14:textId="77777777" w:rsidR="00E81B17" w:rsidRPr="00EA3919" w:rsidRDefault="00E81B17" w:rsidP="004A3800">
            <w:pPr>
              <w:pStyle w:val="NormalWeb"/>
              <w:spacing w:before="0" w:after="0"/>
              <w:jc w:val="both"/>
            </w:pPr>
          </w:p>
        </w:tc>
      </w:tr>
    </w:tbl>
    <w:p w14:paraId="443BE3C0" w14:textId="77777777" w:rsidR="00E81B17" w:rsidRDefault="00E81B17" w:rsidP="00E81B17">
      <w:pPr>
        <w:pStyle w:val="NormalWeb"/>
        <w:spacing w:before="0" w:beforeAutospacing="0" w:after="0" w:afterAutospacing="0"/>
      </w:pPr>
    </w:p>
    <w:p w14:paraId="489D0CD9" w14:textId="77777777" w:rsidR="00E81B17" w:rsidRPr="00EA3919" w:rsidRDefault="00E81B17" w:rsidP="00E81B17">
      <w:pPr>
        <w:pStyle w:val="NormalWeb"/>
        <w:spacing w:before="0" w:beforeAutospacing="0" w:after="0" w:afterAutospacing="0"/>
        <w:ind w:firstLine="709"/>
      </w:pPr>
      <w:r>
        <w:t xml:space="preserve">3.2. </w:t>
      </w:r>
      <w:r w:rsidRPr="00EA3919">
        <w:t>Ko nenorime, kad mokinys darytų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"/>
        <w:gridCol w:w="2817"/>
        <w:gridCol w:w="3230"/>
        <w:gridCol w:w="3009"/>
      </w:tblGrid>
      <w:tr w:rsidR="00E81B17" w:rsidRPr="00EA3919" w14:paraId="6114C8F6" w14:textId="77777777" w:rsidTr="004A3800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02C157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>Nr.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FFEA6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>Veiksmas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8EA32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Situacija prieš IPP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D2302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</w:rPr>
              <w:t xml:space="preserve">Situacija po IPP </w:t>
            </w:r>
          </w:p>
        </w:tc>
      </w:tr>
      <w:tr w:rsidR="00E81B17" w:rsidRPr="00EA3919" w14:paraId="06269FB8" w14:textId="77777777" w:rsidTr="004A3800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E6468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EDEF9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CAD3C" w14:textId="77777777" w:rsidR="00E81B17" w:rsidRPr="00EA3919" w:rsidRDefault="00E81B17" w:rsidP="004A3800">
            <w:pPr>
              <w:pStyle w:val="NormalWeb"/>
              <w:spacing w:before="0" w:after="0"/>
              <w:jc w:val="both"/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E81CF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12CA19B2" w14:textId="77777777" w:rsidR="00E81B17" w:rsidRPr="00EA3919" w:rsidRDefault="00E81B17" w:rsidP="00E81B17"/>
    <w:p w14:paraId="6E487433" w14:textId="77777777" w:rsidR="00E81B17" w:rsidRPr="00EA3919" w:rsidRDefault="00E81B17" w:rsidP="00E81B17">
      <w:pPr>
        <w:pStyle w:val="Normal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textAlignment w:val="baseline"/>
        <w:rPr>
          <w:b/>
          <w:bCs/>
        </w:rPr>
      </w:pPr>
      <w:r w:rsidRPr="00EA3919">
        <w:rPr>
          <w:b/>
          <w:bCs/>
        </w:rPr>
        <w:t>IPP dalyvių veiksmai</w:t>
      </w:r>
      <w:r>
        <w:rPr>
          <w:b/>
          <w:bCs/>
        </w:rPr>
        <w:t xml:space="preserve"> </w:t>
      </w:r>
    </w:p>
    <w:p w14:paraId="6C9EC95D" w14:textId="77777777" w:rsidR="00E81B17" w:rsidRPr="00EA3919" w:rsidRDefault="00E81B17" w:rsidP="00E81B17">
      <w:pPr>
        <w:pStyle w:val="NormalWeb"/>
        <w:spacing w:before="0" w:beforeAutospacing="0" w:after="0" w:afterAutospacing="0"/>
        <w:ind w:firstLine="709"/>
        <w:textAlignment w:val="baseline"/>
        <w:rPr>
          <w:color w:val="000000"/>
        </w:rPr>
      </w:pPr>
      <w:r>
        <w:rPr>
          <w:iCs/>
          <w:color w:val="000000"/>
        </w:rPr>
        <w:t xml:space="preserve">4.1. </w:t>
      </w:r>
      <w:r w:rsidRPr="00EA3919">
        <w:rPr>
          <w:iCs/>
          <w:color w:val="000000"/>
        </w:rPr>
        <w:t>Mokinio veiksmai</w:t>
      </w:r>
      <w:r w:rsidRPr="00EA3919">
        <w:rPr>
          <w:color w:val="000000"/>
        </w:rPr>
        <w:t xml:space="preserve"> (įsipareigojimai)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"/>
        <w:gridCol w:w="4964"/>
        <w:gridCol w:w="4092"/>
      </w:tblGrid>
      <w:tr w:rsidR="00E81B17" w:rsidRPr="00EA3919" w14:paraId="15DD24FF" w14:textId="77777777" w:rsidTr="004A3800">
        <w:trPr>
          <w:trHeight w:val="3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9FEE8C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Nr.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F2AC7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8FDCB" w14:textId="77777777" w:rsidR="00E81B17" w:rsidRPr="00EA3919" w:rsidRDefault="00E81B17" w:rsidP="004A3800">
            <w:pPr>
              <w:pStyle w:val="NormalWeb"/>
              <w:spacing w:before="0" w:after="20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Periodiškumas</w:t>
            </w:r>
          </w:p>
        </w:tc>
      </w:tr>
      <w:tr w:rsidR="00E81B17" w:rsidRPr="00EA3919" w14:paraId="54FA01ED" w14:textId="77777777" w:rsidTr="004A3800">
        <w:trPr>
          <w:trHeight w:val="2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112B7" w14:textId="77777777" w:rsidR="00E81B17" w:rsidRPr="00EA3919" w:rsidRDefault="00E81B17" w:rsidP="004A3800">
            <w:pPr>
              <w:pStyle w:val="NormalWeb"/>
              <w:spacing w:before="0" w:after="0"/>
            </w:pPr>
            <w:r w:rsidRPr="00EA3919">
              <w:t>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7ECA4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E3A93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7B26BAA3" w14:textId="77777777" w:rsidTr="004A3800">
        <w:trPr>
          <w:trHeight w:val="2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8C9DA" w14:textId="77777777" w:rsidR="00E81B17" w:rsidRPr="00EA3919" w:rsidRDefault="00E81B17" w:rsidP="004A3800">
            <w:pPr>
              <w:pStyle w:val="NormalWeb"/>
              <w:spacing w:before="0" w:after="0"/>
            </w:pPr>
            <w:r w:rsidRPr="00EA3919">
              <w:t>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46120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9ED38E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17D2E711" w14:textId="77777777" w:rsidR="00E81B17" w:rsidRPr="00EA3919" w:rsidRDefault="00E81B17" w:rsidP="00E81B17"/>
    <w:p w14:paraId="10F747BA" w14:textId="77777777" w:rsidR="00E81B17" w:rsidRPr="00BF3F16" w:rsidRDefault="00E81B17" w:rsidP="00E81B17">
      <w:pPr>
        <w:ind w:firstLine="709"/>
      </w:pPr>
      <w:r>
        <w:rPr>
          <w:iCs/>
        </w:rPr>
        <w:t xml:space="preserve">4.2. </w:t>
      </w:r>
      <w:r w:rsidRPr="00BF3F16">
        <w:rPr>
          <w:iCs/>
        </w:rPr>
        <w:t>Tėvų (globėjų, rūpintojų) veiksmai:</w:t>
      </w:r>
    </w:p>
    <w:p w14:paraId="79876828" w14:textId="77777777" w:rsidR="00E81B17" w:rsidRPr="00EA3919" w:rsidRDefault="00E81B17" w:rsidP="00E81B17">
      <w:pPr>
        <w:pStyle w:val="ListParagraph"/>
        <w:spacing w:after="0" w:line="240" w:lineRule="auto"/>
        <w:ind w:left="709"/>
        <w:rPr>
          <w:szCs w:val="24"/>
        </w:rPr>
      </w:pPr>
      <w:r w:rsidRPr="00EA3919">
        <w:rPr>
          <w:szCs w:val="24"/>
        </w:rPr>
        <w:t>4.2.1. siekiant tinkamo vaiko elgesio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7"/>
        <w:gridCol w:w="3402"/>
        <w:gridCol w:w="3544"/>
      </w:tblGrid>
      <w:tr w:rsidR="00E81B17" w:rsidRPr="00EA3919" w14:paraId="2346E734" w14:textId="77777777" w:rsidTr="004A3800">
        <w:trPr>
          <w:trHeight w:val="336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B3D292" w14:textId="77777777" w:rsidR="00E81B17" w:rsidRPr="00EA3919" w:rsidRDefault="00E81B17" w:rsidP="004A380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2179C" w14:textId="77777777" w:rsidR="00E81B17" w:rsidRPr="00EA3919" w:rsidRDefault="00E81B17" w:rsidP="004A3800">
            <w:pPr>
              <w:pStyle w:val="NormalWeb"/>
              <w:spacing w:before="0" w:beforeAutospacing="0" w:after="0" w:afterAutospacing="0"/>
              <w:ind w:left="708"/>
              <w:jc w:val="center"/>
              <w:rPr>
                <w:b/>
                <w:bCs/>
                <w:i/>
                <w:iCs/>
                <w:color w:val="000000"/>
              </w:rPr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709D14" w14:textId="77777777" w:rsidR="00E81B17" w:rsidRPr="00EA3919" w:rsidRDefault="00E81B17" w:rsidP="004A380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EA3919">
              <w:rPr>
                <w:b/>
                <w:bCs/>
                <w:i/>
                <w:iCs/>
                <w:color w:val="000000"/>
              </w:rPr>
              <w:t>Periodiškumas</w:t>
            </w:r>
          </w:p>
        </w:tc>
      </w:tr>
      <w:tr w:rsidR="00E81B17" w:rsidRPr="00EA3919" w14:paraId="46D14B87" w14:textId="77777777" w:rsidTr="004A3800">
        <w:trPr>
          <w:trHeight w:val="430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06EAF" w14:textId="77777777" w:rsidR="00E81B17" w:rsidRPr="00EA3919" w:rsidRDefault="00E81B17" w:rsidP="004A3800">
            <w:pPr>
              <w:pStyle w:val="NormalWeb"/>
              <w:spacing w:before="0" w:beforeAutospacing="0" w:after="0" w:afterAutospacing="0"/>
              <w:ind w:left="338" w:hanging="338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  <w:color w:val="000000"/>
              </w:rPr>
              <w:t>Tėvų bendravimo</w:t>
            </w:r>
          </w:p>
          <w:p w14:paraId="614323A3" w14:textId="77777777" w:rsidR="00E81B17" w:rsidRPr="00EA3919" w:rsidRDefault="00E81B17" w:rsidP="004A3800">
            <w:pPr>
              <w:pStyle w:val="NormalWeb"/>
              <w:spacing w:before="0" w:beforeAutospacing="0" w:after="0" w:afterAutospacing="0"/>
            </w:pPr>
            <w:r w:rsidRPr="00EA3919">
              <w:rPr>
                <w:b/>
                <w:bCs/>
                <w:color w:val="000000"/>
              </w:rPr>
              <w:lastRenderedPageBreak/>
              <w:t>su vaiku (poreikiui esant – ir tarpusavyje) pokyčiai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B0BFD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7D8B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4DDAD457" w14:textId="77777777" w:rsidTr="004A3800">
        <w:trPr>
          <w:trHeight w:val="264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6796" w14:textId="77777777" w:rsidR="00E81B17" w:rsidRPr="00EA3919" w:rsidRDefault="00E81B17" w:rsidP="004A380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1D4C2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C0C91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3D1B73B9" w14:textId="77777777" w:rsidTr="004A3800">
        <w:trPr>
          <w:trHeight w:val="25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FA40" w14:textId="77777777" w:rsidR="00E81B17" w:rsidRPr="00EA3919" w:rsidRDefault="00E81B17" w:rsidP="004A380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D51A0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141EF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746A33A8" w14:textId="77777777" w:rsidTr="004A3800">
        <w:trPr>
          <w:trHeight w:val="25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4A76" w14:textId="77777777" w:rsidR="00E81B17" w:rsidRPr="00EA3919" w:rsidRDefault="00E81B17" w:rsidP="00E81B17">
            <w:pPr>
              <w:ind w:left="127" w:firstLine="0"/>
            </w:pPr>
            <w:r w:rsidRPr="00EA3919">
              <w:rPr>
                <w:b/>
                <w:bCs/>
              </w:rPr>
              <w:t xml:space="preserve"> Kiti veiksmai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C6AEF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F1309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294CA9BF" w14:textId="77777777" w:rsidR="00E81B17" w:rsidRPr="00EA3919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  <w:r w:rsidRPr="00EA3919">
        <w:rPr>
          <w:color w:val="000000"/>
        </w:rPr>
        <w:t>Vaiko tinkamo elgesio skatinimas (skatina tėvai (globėjai, rūpintojai)</w:t>
      </w:r>
    </w:p>
    <w:tbl>
      <w:tblPr>
        <w:tblW w:w="9618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3544"/>
        <w:gridCol w:w="2268"/>
        <w:gridCol w:w="1276"/>
      </w:tblGrid>
      <w:tr w:rsidR="00E81B17" w:rsidRPr="00EA3919" w14:paraId="75C3F4CC" w14:textId="77777777" w:rsidTr="004A3800">
        <w:trPr>
          <w:trHeight w:val="36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18C5A5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635329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Sąlyga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7A2E6E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Paskatinimas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53DFF7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Terminas</w:t>
            </w:r>
          </w:p>
        </w:tc>
      </w:tr>
      <w:tr w:rsidR="00E81B17" w:rsidRPr="00EA3919" w14:paraId="3BFB0ECD" w14:textId="77777777" w:rsidTr="004A3800">
        <w:trPr>
          <w:trHeight w:val="325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32FCA" w14:textId="77777777" w:rsidR="00E81B17" w:rsidRPr="00EA3919" w:rsidRDefault="00E81B17" w:rsidP="004A3800">
            <w:pPr>
              <w:pStyle w:val="NormalWeb"/>
              <w:spacing w:before="0" w:after="0"/>
            </w:pPr>
            <w:r w:rsidRPr="00EA3919">
              <w:rPr>
                <w:b/>
                <w:bCs/>
              </w:rPr>
              <w:t>Tinkamo</w:t>
            </w:r>
            <w:r w:rsidRPr="00EA3919">
              <w:rPr>
                <w:b/>
                <w:bCs/>
                <w:color w:val="000000"/>
              </w:rPr>
              <w:t xml:space="preserve"> elgesio pokyčių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D57FD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54547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F696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700C895F" w14:textId="77777777" w:rsidTr="004A3800">
        <w:trPr>
          <w:trHeight w:val="321"/>
        </w:trPr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9069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7DFFD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8D090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6147B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2BFF07C9" w14:textId="77777777" w:rsidR="00E81B17" w:rsidRPr="00EA3919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71DA70AD" w14:textId="77777777" w:rsidR="00E81B17" w:rsidRPr="00EA3919" w:rsidRDefault="00E81B17" w:rsidP="00E81B17">
      <w:pPr>
        <w:pStyle w:val="ListParagraph"/>
        <w:numPr>
          <w:ilvl w:val="2"/>
          <w:numId w:val="12"/>
        </w:numPr>
        <w:spacing w:after="0" w:line="240" w:lineRule="auto"/>
        <w:ind w:left="1276" w:hanging="568"/>
        <w:jc w:val="left"/>
        <w:rPr>
          <w:szCs w:val="24"/>
        </w:rPr>
      </w:pPr>
      <w:r w:rsidRPr="00EA3919">
        <w:rPr>
          <w:iCs/>
          <w:szCs w:val="24"/>
        </w:rPr>
        <w:t>į</w:t>
      </w:r>
      <w:r w:rsidRPr="00EA3919">
        <w:rPr>
          <w:szCs w:val="24"/>
        </w:rPr>
        <w:t>veikiant netinkamą vaiko elgesį</w:t>
      </w:r>
    </w:p>
    <w:tbl>
      <w:tblPr>
        <w:tblW w:w="9618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3544"/>
        <w:gridCol w:w="3544"/>
      </w:tblGrid>
      <w:tr w:rsidR="00E81B17" w:rsidRPr="00EA3919" w14:paraId="43FCEEC7" w14:textId="77777777" w:rsidTr="004A3800">
        <w:trPr>
          <w:trHeight w:val="6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181B3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99CBF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F3ABA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Periodiškumas</w:t>
            </w:r>
          </w:p>
        </w:tc>
      </w:tr>
      <w:tr w:rsidR="00E81B17" w:rsidRPr="00EA3919" w14:paraId="0D0704DE" w14:textId="77777777" w:rsidTr="004A3800">
        <w:trPr>
          <w:trHeight w:val="260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10FD9" w14:textId="77777777" w:rsidR="00E81B17" w:rsidRPr="00EA3919" w:rsidRDefault="00E81B17" w:rsidP="004A3800">
            <w:pPr>
              <w:pStyle w:val="NormalWeb"/>
              <w:spacing w:before="0" w:after="0"/>
              <w:rPr>
                <w:b/>
              </w:rPr>
            </w:pPr>
            <w:r w:rsidRPr="00EA3919">
              <w:rPr>
                <w:b/>
              </w:rPr>
              <w:t>Įsipareigojimas sekti informaciją apie vaiko elgesį įstaigoje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9E393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C863F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27207E54" w14:textId="77777777" w:rsidTr="004A3800">
        <w:trPr>
          <w:trHeight w:val="60"/>
        </w:trPr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744A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42B34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A2814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6ABD8CCC" w14:textId="77777777" w:rsidTr="004A3800">
        <w:trPr>
          <w:trHeight w:val="6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B280C" w14:textId="77777777" w:rsidR="00E81B17" w:rsidRPr="00EA3919" w:rsidRDefault="00E81B17" w:rsidP="004A3800">
            <w:pPr>
              <w:pStyle w:val="NormalWeb"/>
              <w:spacing w:before="0" w:after="0"/>
            </w:pPr>
            <w:r w:rsidRPr="00EA3919">
              <w:rPr>
                <w:b/>
                <w:bCs/>
                <w:color w:val="000000"/>
              </w:rPr>
              <w:t>Kiti veiksmai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C0B6E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F683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04CF5C42" w14:textId="77777777" w:rsidR="00E81B17" w:rsidRPr="00EA3919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221303E7" w14:textId="77777777" w:rsidR="00E81B17" w:rsidRPr="00EA3919" w:rsidRDefault="00E81B17" w:rsidP="00E81B17">
      <w:pPr>
        <w:pStyle w:val="NormalWeb"/>
        <w:spacing w:before="0" w:beforeAutospacing="0" w:after="0" w:afterAutospacing="0"/>
      </w:pPr>
      <w:r w:rsidRPr="00EA3919">
        <w:t xml:space="preserve">Vaiko patiriamos netinkamo elgesio pasekmės </w:t>
      </w:r>
    </w:p>
    <w:tbl>
      <w:tblPr>
        <w:tblW w:w="9618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3544"/>
        <w:gridCol w:w="2268"/>
        <w:gridCol w:w="1276"/>
      </w:tblGrid>
      <w:tr w:rsidR="00E81B17" w:rsidRPr="00EA3919" w14:paraId="5EBCE8D5" w14:textId="77777777" w:rsidTr="004A3800">
        <w:trPr>
          <w:trHeight w:val="26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98A09" w14:textId="77777777" w:rsidR="00E81B17" w:rsidRPr="00EA3919" w:rsidRDefault="00E81B17" w:rsidP="004A3800">
            <w:pPr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81624D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Sąlyga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4CE15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Pasekmė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2D89D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Terminas</w:t>
            </w:r>
          </w:p>
        </w:tc>
      </w:tr>
      <w:tr w:rsidR="00E81B17" w:rsidRPr="00EA3919" w14:paraId="46CAE774" w14:textId="77777777" w:rsidTr="004A3800">
        <w:trPr>
          <w:trHeight w:val="325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D1F81" w14:textId="77777777" w:rsidR="00E81B17" w:rsidRPr="00EA3919" w:rsidRDefault="00E81B17" w:rsidP="004A3800">
            <w:pPr>
              <w:pStyle w:val="NormalWeb"/>
              <w:spacing w:before="0" w:after="0"/>
              <w:rPr>
                <w:b/>
              </w:rPr>
            </w:pPr>
            <w:r w:rsidRPr="00EA3919">
              <w:rPr>
                <w:b/>
              </w:rPr>
              <w:t>Tėvų (globėjų, rūpintojų) veiksmai</w:t>
            </w:r>
            <w:r w:rsidRPr="00EA3919">
              <w:rPr>
                <w:b/>
                <w:bCs/>
                <w:color w:val="000000"/>
              </w:rPr>
              <w:t xml:space="preserve"> netinkamo elgesio atveju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E4F77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B332A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6AF2C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6AF456E8" w14:textId="77777777" w:rsidTr="004A3800">
        <w:trPr>
          <w:trHeight w:val="199"/>
        </w:trPr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1704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5F867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75C50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D3B2F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3AB70482" w14:textId="77777777" w:rsidR="00E81B17" w:rsidRPr="00EA3919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1A34BD61" w14:textId="77777777" w:rsidR="00E81B17" w:rsidRPr="00EA3919" w:rsidRDefault="00E81B17" w:rsidP="00E81B17">
      <w:pPr>
        <w:pStyle w:val="NormalWeb"/>
        <w:numPr>
          <w:ilvl w:val="1"/>
          <w:numId w:val="12"/>
        </w:numPr>
        <w:tabs>
          <w:tab w:val="left" w:pos="1276"/>
        </w:tabs>
        <w:suppressAutoHyphens/>
        <w:spacing w:before="0" w:beforeAutospacing="0" w:after="0" w:afterAutospacing="0"/>
        <w:ind w:left="567" w:firstLine="142"/>
      </w:pPr>
      <w:r w:rsidRPr="00EA3919">
        <w:rPr>
          <w:iCs/>
          <w:color w:val="000000"/>
        </w:rPr>
        <w:t xml:space="preserve"> Pedagogų veiksmai:</w:t>
      </w:r>
    </w:p>
    <w:p w14:paraId="7451F705" w14:textId="77777777" w:rsidR="00E81B17" w:rsidRPr="00EA3919" w:rsidRDefault="00E81B17" w:rsidP="00E81B17">
      <w:pPr>
        <w:pStyle w:val="NormalWeb"/>
        <w:numPr>
          <w:ilvl w:val="2"/>
          <w:numId w:val="13"/>
        </w:numPr>
        <w:tabs>
          <w:tab w:val="left" w:pos="1276"/>
        </w:tabs>
        <w:suppressAutoHyphens/>
        <w:spacing w:before="0" w:beforeAutospacing="0" w:after="0" w:afterAutospacing="0"/>
      </w:pPr>
      <w:r w:rsidRPr="00EA3919">
        <w:rPr>
          <w:iCs/>
          <w:color w:val="000000"/>
        </w:rPr>
        <w:t>siekiant tinkamo mokinio elgesio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5"/>
        <w:gridCol w:w="3544"/>
        <w:gridCol w:w="3544"/>
      </w:tblGrid>
      <w:tr w:rsidR="00E81B17" w:rsidRPr="00EA3919" w14:paraId="2E663A3B" w14:textId="77777777" w:rsidTr="004A3800">
        <w:trPr>
          <w:trHeight w:val="42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E7148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CC9161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1EEE1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Periodiškumas</w:t>
            </w:r>
          </w:p>
        </w:tc>
      </w:tr>
      <w:tr w:rsidR="00E81B17" w:rsidRPr="00EA3919" w14:paraId="2F32102C" w14:textId="77777777" w:rsidTr="004A3800">
        <w:trPr>
          <w:trHeight w:val="38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4B317" w14:textId="77777777" w:rsidR="00E81B17" w:rsidRPr="00EA3919" w:rsidRDefault="00E81B17" w:rsidP="004A3800">
            <w:pPr>
              <w:pStyle w:val="NormalWeb"/>
              <w:spacing w:before="0" w:after="0"/>
              <w:textAlignment w:val="baseline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  <w:color w:val="000000"/>
              </w:rPr>
              <w:t>Pedagogų bendravimo su mokiniu pokyčiai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74209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D3474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616CE4C2" w14:textId="77777777" w:rsidTr="004A3800">
        <w:trPr>
          <w:trHeight w:val="17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32D25" w14:textId="77777777" w:rsidR="00E81B17" w:rsidRPr="00EA3919" w:rsidRDefault="00E81B17" w:rsidP="004A3800">
            <w:pPr>
              <w:pStyle w:val="NormalWeb"/>
              <w:spacing w:before="0" w:after="0"/>
              <w:textAlignment w:val="baseline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  <w:color w:val="000000"/>
              </w:rPr>
              <w:t>Kiti veiksmai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7B10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ED8B8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2990BF1E" w14:textId="77777777" w:rsidR="00E81B17" w:rsidRPr="00EA3919" w:rsidRDefault="00E81B17" w:rsidP="00E81B17">
      <w:pPr>
        <w:pStyle w:val="NormalWeb"/>
        <w:spacing w:before="0" w:beforeAutospacing="0" w:after="0" w:afterAutospacing="0"/>
        <w:ind w:left="1260"/>
        <w:textAlignment w:val="baseline"/>
        <w:rPr>
          <w:color w:val="000000"/>
        </w:rPr>
      </w:pPr>
    </w:p>
    <w:p w14:paraId="3100B72B" w14:textId="77777777" w:rsidR="00E81B17" w:rsidRPr="00EA3919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  <w:r w:rsidRPr="00EA3919">
        <w:rPr>
          <w:color w:val="000000"/>
        </w:rPr>
        <w:t>Mokinio tinkamo elgesio skatinimas (skatina pedagogai)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5"/>
        <w:gridCol w:w="3544"/>
        <w:gridCol w:w="2268"/>
        <w:gridCol w:w="1276"/>
      </w:tblGrid>
      <w:tr w:rsidR="00E81B17" w:rsidRPr="00EA3919" w14:paraId="1C009DB0" w14:textId="77777777" w:rsidTr="004A3800">
        <w:trPr>
          <w:trHeight w:val="354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FBB3A" w14:textId="77777777" w:rsidR="00E81B17" w:rsidRPr="00EA3919" w:rsidRDefault="00E81B17" w:rsidP="004A3800">
            <w:pPr>
              <w:contextualSpacing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E41F0" w14:textId="77777777" w:rsidR="00E81B17" w:rsidRPr="00EA3919" w:rsidRDefault="00E81B17" w:rsidP="004A3800">
            <w:pPr>
              <w:pStyle w:val="NormalWeb"/>
              <w:spacing w:before="0" w:after="0"/>
              <w:contextualSpacing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Sąlyga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7471ED" w14:textId="77777777" w:rsidR="00E81B17" w:rsidRPr="00EA3919" w:rsidRDefault="00E81B17" w:rsidP="004A3800">
            <w:pPr>
              <w:pStyle w:val="NormalWeb"/>
              <w:spacing w:before="0" w:after="0"/>
              <w:contextualSpacing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Paskatinimas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434D7D" w14:textId="77777777" w:rsidR="00E81B17" w:rsidRPr="00EA3919" w:rsidRDefault="00E81B17" w:rsidP="004A3800">
            <w:pPr>
              <w:pStyle w:val="NormalWeb"/>
              <w:spacing w:before="0" w:after="0"/>
              <w:contextualSpacing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Terminas</w:t>
            </w:r>
          </w:p>
        </w:tc>
      </w:tr>
      <w:tr w:rsidR="00E81B17" w:rsidRPr="00EA3919" w14:paraId="64207CFB" w14:textId="77777777" w:rsidTr="004A3800">
        <w:trPr>
          <w:trHeight w:val="325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E2447" w14:textId="77777777" w:rsidR="00E81B17" w:rsidRPr="00EA3919" w:rsidRDefault="00E81B17" w:rsidP="004A3800">
            <w:pPr>
              <w:pStyle w:val="NormalWeb"/>
              <w:spacing w:before="0" w:after="0"/>
              <w:textAlignment w:val="baseline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</w:rPr>
              <w:t xml:space="preserve">Tinkamo </w:t>
            </w:r>
            <w:r w:rsidRPr="00EA3919">
              <w:rPr>
                <w:b/>
                <w:bCs/>
                <w:color w:val="000000"/>
              </w:rPr>
              <w:t>elgesio pokyčių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2B299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A8C9F" w14:textId="77777777" w:rsidR="00E81B17" w:rsidRPr="00EA3919" w:rsidRDefault="00E81B17" w:rsidP="004A38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17EF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2136025B" w14:textId="77777777" w:rsidTr="004A3800">
        <w:trPr>
          <w:trHeight w:val="280"/>
        </w:trPr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78C50" w14:textId="77777777" w:rsidR="00E81B17" w:rsidRPr="00EA3919" w:rsidRDefault="00E81B17" w:rsidP="004A3800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EBED1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B2507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853DD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</w:tbl>
    <w:p w14:paraId="300511F6" w14:textId="77777777" w:rsidR="00E81B17" w:rsidRPr="00EA3919" w:rsidRDefault="00E81B17" w:rsidP="00E81B17">
      <w:pPr>
        <w:pStyle w:val="ListParagraph"/>
        <w:spacing w:after="0" w:line="240" w:lineRule="auto"/>
        <w:ind w:left="1276"/>
        <w:rPr>
          <w:szCs w:val="24"/>
        </w:rPr>
      </w:pPr>
    </w:p>
    <w:p w14:paraId="4D8EC6FC" w14:textId="77777777" w:rsidR="00E81B17" w:rsidRPr="00EA3919" w:rsidRDefault="00E81B17" w:rsidP="00E81B17">
      <w:pPr>
        <w:pStyle w:val="ListParagraph"/>
        <w:numPr>
          <w:ilvl w:val="2"/>
          <w:numId w:val="13"/>
        </w:numPr>
        <w:spacing w:after="0" w:line="240" w:lineRule="auto"/>
        <w:ind w:left="1276" w:hanging="568"/>
        <w:jc w:val="left"/>
        <w:rPr>
          <w:szCs w:val="24"/>
        </w:rPr>
      </w:pPr>
      <w:r w:rsidRPr="00EA3919">
        <w:rPr>
          <w:iCs/>
          <w:szCs w:val="24"/>
        </w:rPr>
        <w:t>į</w:t>
      </w:r>
      <w:r w:rsidRPr="00EA3919">
        <w:rPr>
          <w:szCs w:val="24"/>
        </w:rPr>
        <w:t>veikiant netinkamą mokinio elgesį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5"/>
        <w:gridCol w:w="3544"/>
        <w:gridCol w:w="3544"/>
      </w:tblGrid>
      <w:tr w:rsidR="00E81B17" w:rsidRPr="00EA3919" w14:paraId="6FE8B6ED" w14:textId="77777777" w:rsidTr="004A3800">
        <w:trPr>
          <w:trHeight w:val="28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4895C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68A22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DE9A3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Periodiškumas</w:t>
            </w:r>
          </w:p>
        </w:tc>
      </w:tr>
      <w:tr w:rsidR="00E81B17" w:rsidRPr="00EA3919" w14:paraId="20089967" w14:textId="77777777" w:rsidTr="004A3800">
        <w:trPr>
          <w:trHeight w:val="26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EA273" w14:textId="77777777" w:rsidR="00E81B17" w:rsidRPr="00EA3919" w:rsidRDefault="00E81B17" w:rsidP="004A3800">
            <w:pPr>
              <w:pStyle w:val="NormalWeb"/>
              <w:tabs>
                <w:tab w:val="num" w:pos="0"/>
              </w:tabs>
              <w:spacing w:before="0" w:after="0"/>
              <w:textAlignment w:val="baseline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  <w:color w:val="000000"/>
              </w:rPr>
              <w:t>Elgesio apraiškų  fiksavimas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AF576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87FC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</w:tr>
      <w:tr w:rsidR="00E81B17" w:rsidRPr="00EA3919" w14:paraId="1B5D5ABA" w14:textId="77777777" w:rsidTr="004A3800">
        <w:trPr>
          <w:trHeight w:val="26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1C981" w14:textId="77777777" w:rsidR="00E81B17" w:rsidRPr="00EA3919" w:rsidRDefault="00E81B17" w:rsidP="004A3800">
            <w:pPr>
              <w:pStyle w:val="NormalWeb"/>
              <w:tabs>
                <w:tab w:val="num" w:pos="360"/>
              </w:tabs>
              <w:spacing w:before="0" w:after="0"/>
            </w:pPr>
            <w:r w:rsidRPr="00EA3919">
              <w:rPr>
                <w:b/>
                <w:bCs/>
                <w:color w:val="000000"/>
              </w:rPr>
              <w:t>Kiti veiksmai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C1F79" w14:textId="77777777" w:rsidR="00E81B17" w:rsidRPr="00EA3919" w:rsidRDefault="00E81B17" w:rsidP="004A38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034FC" w14:textId="77777777" w:rsidR="00E81B17" w:rsidRPr="00EA3919" w:rsidRDefault="00E81B17" w:rsidP="004A3800"/>
        </w:tc>
      </w:tr>
    </w:tbl>
    <w:p w14:paraId="676E475E" w14:textId="77777777" w:rsidR="00E81B17" w:rsidRPr="00EA3919" w:rsidRDefault="00E81B17" w:rsidP="00E81B17">
      <w:pPr>
        <w:pStyle w:val="NormalWeb"/>
        <w:spacing w:before="0" w:beforeAutospacing="0" w:after="0" w:afterAutospacing="0"/>
      </w:pPr>
    </w:p>
    <w:p w14:paraId="0CB4CB07" w14:textId="77777777" w:rsidR="00E81B17" w:rsidRPr="00EA3919" w:rsidRDefault="00E81B17" w:rsidP="00E81B17">
      <w:pPr>
        <w:pStyle w:val="NormalWeb"/>
        <w:spacing w:before="0" w:beforeAutospacing="0" w:after="0" w:afterAutospacing="0"/>
      </w:pPr>
      <w:r w:rsidRPr="00EA3919">
        <w:t xml:space="preserve">Mokinio patiriamos netinkamo elgesio pasekmės 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5"/>
        <w:gridCol w:w="3544"/>
        <w:gridCol w:w="2268"/>
        <w:gridCol w:w="1276"/>
      </w:tblGrid>
      <w:tr w:rsidR="00E81B17" w:rsidRPr="00EA3919" w14:paraId="3470CB35" w14:textId="77777777" w:rsidTr="004A3800">
        <w:trPr>
          <w:trHeight w:val="4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D71E9" w14:textId="77777777" w:rsidR="00E81B17" w:rsidRPr="00EA3919" w:rsidRDefault="00E81B17" w:rsidP="004A3800">
            <w:pPr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67AB1E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Sąlyga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1C95F0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Pasekmė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B0CB36" w14:textId="77777777" w:rsidR="00E81B17" w:rsidRPr="00EA3919" w:rsidRDefault="00E81B17" w:rsidP="004A3800">
            <w:pPr>
              <w:pStyle w:val="NormalWeb"/>
              <w:spacing w:before="0" w:after="0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Terminas</w:t>
            </w:r>
          </w:p>
        </w:tc>
      </w:tr>
      <w:tr w:rsidR="00E81B17" w:rsidRPr="00EA3919" w14:paraId="46696ADE" w14:textId="77777777" w:rsidTr="004A3800">
        <w:trPr>
          <w:trHeight w:val="33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07C01" w14:textId="77777777" w:rsidR="00E81B17" w:rsidRPr="00EA3919" w:rsidRDefault="00E81B17" w:rsidP="004A3800">
            <w:pPr>
              <w:pStyle w:val="NormalWeb"/>
              <w:spacing w:before="0" w:after="0"/>
              <w:textAlignment w:val="baseline"/>
              <w:rPr>
                <w:b/>
                <w:bCs/>
              </w:rPr>
            </w:pPr>
            <w:r w:rsidRPr="00EA3919">
              <w:rPr>
                <w:b/>
              </w:rPr>
              <w:t>Pedagogo veiksmai</w:t>
            </w:r>
            <w:r w:rsidRPr="00EA3919">
              <w:rPr>
                <w:b/>
                <w:bCs/>
              </w:rPr>
              <w:t xml:space="preserve"> netinkamo elgesio atveju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224B4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6EE45" w14:textId="77777777" w:rsidR="00E81B17" w:rsidRPr="00EA3919" w:rsidRDefault="00E81B17" w:rsidP="004A3800">
            <w:pPr>
              <w:pStyle w:val="NormalWeb"/>
              <w:spacing w:before="0"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FC806" w14:textId="77777777" w:rsidR="00E81B17" w:rsidRPr="00EA3919" w:rsidRDefault="00E81B17" w:rsidP="004A3800">
            <w:pPr>
              <w:pStyle w:val="NormalWeb"/>
              <w:spacing w:before="0" w:after="200"/>
            </w:pPr>
          </w:p>
        </w:tc>
      </w:tr>
      <w:tr w:rsidR="00E81B17" w:rsidRPr="00EA3919" w14:paraId="2CE8DC14" w14:textId="77777777" w:rsidTr="004A3800">
        <w:trPr>
          <w:trHeight w:val="33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59493" w14:textId="77777777" w:rsidR="00E81B17" w:rsidRPr="00EA3919" w:rsidRDefault="00E81B17" w:rsidP="004A3800">
            <w:pPr>
              <w:pStyle w:val="NormalWeb"/>
              <w:spacing w:before="0" w:after="0"/>
              <w:textAlignment w:val="baseline"/>
              <w:rPr>
                <w:b/>
                <w:bCs/>
              </w:rPr>
            </w:pPr>
            <w:r w:rsidRPr="00EA3919">
              <w:rPr>
                <w:b/>
                <w:bCs/>
              </w:rPr>
              <w:t>Išskirtiniais atvejais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1A1A6" w14:textId="77777777" w:rsidR="00E81B17" w:rsidRPr="00EA3919" w:rsidRDefault="00E81B17" w:rsidP="004A3800">
            <w:pPr>
              <w:pStyle w:val="NormalWeb"/>
              <w:spacing w:before="0" w:after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31368" w14:textId="77777777" w:rsidR="00E81B17" w:rsidRPr="00EA3919" w:rsidRDefault="00E81B17" w:rsidP="004A3800">
            <w:pPr>
              <w:pStyle w:val="NormalWeb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C35CC" w14:textId="77777777" w:rsidR="00E81B17" w:rsidRPr="00EA3919" w:rsidRDefault="00E81B17" w:rsidP="004A3800">
            <w:pPr>
              <w:pStyle w:val="NormalWeb"/>
              <w:spacing w:before="0" w:after="200"/>
              <w:rPr>
                <w:color w:val="000000"/>
              </w:rPr>
            </w:pPr>
          </w:p>
        </w:tc>
      </w:tr>
    </w:tbl>
    <w:p w14:paraId="7C4FC69A" w14:textId="77777777" w:rsidR="00E81B17" w:rsidRPr="00EA3919" w:rsidRDefault="00E81B17" w:rsidP="00E81B17">
      <w:pPr>
        <w:pStyle w:val="NormalWeb"/>
        <w:numPr>
          <w:ilvl w:val="1"/>
          <w:numId w:val="13"/>
        </w:numPr>
        <w:suppressAutoHyphens/>
        <w:spacing w:before="0" w:beforeAutospacing="0" w:after="0" w:afterAutospacing="0"/>
        <w:ind w:left="1134" w:hanging="425"/>
        <w:textAlignment w:val="baseline"/>
        <w:rPr>
          <w:iCs/>
          <w:color w:val="000000"/>
        </w:rPr>
      </w:pPr>
      <w:r w:rsidRPr="00EA3919">
        <w:rPr>
          <w:iCs/>
          <w:color w:val="000000"/>
        </w:rPr>
        <w:lastRenderedPageBreak/>
        <w:t xml:space="preserve"> Švietimo pagalbos specialistų veiksmai</w:t>
      </w:r>
      <w:r>
        <w:rPr>
          <w:iCs/>
          <w:color w:val="000000"/>
        </w:rPr>
        <w:t>:</w:t>
      </w: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2551"/>
        <w:gridCol w:w="2105"/>
      </w:tblGrid>
      <w:tr w:rsidR="00E81B17" w:rsidRPr="00EA3919" w14:paraId="09E51D8A" w14:textId="77777777" w:rsidTr="004A38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2EBE5" w14:textId="77777777" w:rsidR="00E81B17" w:rsidRPr="00EA3919" w:rsidRDefault="00E81B17" w:rsidP="004A3800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A0840A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Veiksmas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F630ED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Periodiškumas / data, laikas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BFBDE7" w14:textId="77777777" w:rsidR="00E81B17" w:rsidRPr="00EA3919" w:rsidRDefault="00E81B17" w:rsidP="004A3800">
            <w:pPr>
              <w:pStyle w:val="NormalWeb"/>
              <w:spacing w:before="0" w:after="0" w:line="0" w:lineRule="atLeast"/>
              <w:jc w:val="center"/>
            </w:pPr>
            <w:r w:rsidRPr="00EA3919">
              <w:rPr>
                <w:b/>
                <w:bCs/>
                <w:i/>
                <w:iCs/>
                <w:color w:val="000000"/>
              </w:rPr>
              <w:t>Specialistas</w:t>
            </w:r>
          </w:p>
        </w:tc>
      </w:tr>
      <w:tr w:rsidR="00E81B17" w:rsidRPr="00633BE8" w14:paraId="273B6380" w14:textId="77777777" w:rsidTr="004A3800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AE9B6" w14:textId="77777777" w:rsidR="00E81B17" w:rsidRPr="00633BE8" w:rsidRDefault="00E81B17" w:rsidP="004A3800">
            <w:pPr>
              <w:pStyle w:val="NormalWeb"/>
              <w:spacing w:before="0" w:after="200" w:line="0" w:lineRule="atLeast"/>
              <w:textAlignment w:val="baseline"/>
              <w:rPr>
                <w:b/>
                <w:bCs/>
                <w:color w:val="000000"/>
              </w:rPr>
            </w:pPr>
            <w:r w:rsidRPr="00EA3919">
              <w:rPr>
                <w:b/>
                <w:bCs/>
                <w:color w:val="000000"/>
              </w:rPr>
              <w:t>Mokinio konsultavimas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4B5E4" w14:textId="77777777" w:rsidR="00E81B17" w:rsidRPr="00633BE8" w:rsidRDefault="00E81B17" w:rsidP="004A3800">
            <w:pPr>
              <w:pStyle w:val="NormalWeb"/>
              <w:spacing w:before="0" w:after="0" w:line="0" w:lineRule="atLeas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2F6AC" w14:textId="77777777" w:rsidR="00E81B17" w:rsidRPr="00633BE8" w:rsidRDefault="00E81B17" w:rsidP="004A3800">
            <w:pPr>
              <w:pStyle w:val="NormalWeb"/>
              <w:spacing w:before="0" w:after="0" w:line="0" w:lineRule="atLeast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DEE49" w14:textId="77777777" w:rsidR="00E81B17" w:rsidRPr="00633BE8" w:rsidRDefault="00E81B17" w:rsidP="004A3800">
            <w:pPr>
              <w:pStyle w:val="NormalWeb"/>
              <w:spacing w:before="0" w:after="0" w:line="0" w:lineRule="atLeast"/>
            </w:pPr>
          </w:p>
        </w:tc>
      </w:tr>
      <w:tr w:rsidR="00E81B17" w:rsidRPr="00633BE8" w14:paraId="705AAD4B" w14:textId="77777777" w:rsidTr="004A3800">
        <w:trPr>
          <w:trHeight w:val="25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E71" w14:textId="77777777" w:rsidR="00E81B17" w:rsidRPr="00633BE8" w:rsidRDefault="00E81B17" w:rsidP="004A3800">
            <w:pPr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1FFD4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04C7E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36DDD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  <w:tr w:rsidR="00E81B17" w:rsidRPr="00633BE8" w14:paraId="07A73C07" w14:textId="77777777" w:rsidTr="004A3800">
        <w:trPr>
          <w:trHeight w:val="19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719BE" w14:textId="77777777" w:rsidR="00E81B17" w:rsidRPr="00633BE8" w:rsidRDefault="00E81B17" w:rsidP="004A3800">
            <w:pPr>
              <w:pStyle w:val="NormalWeb"/>
              <w:spacing w:before="0" w:after="200" w:line="0" w:lineRule="atLeast"/>
              <w:textAlignment w:val="baseline"/>
              <w:rPr>
                <w:b/>
                <w:bCs/>
                <w:color w:val="000000"/>
              </w:rPr>
            </w:pPr>
            <w:r w:rsidRPr="00633BE8">
              <w:rPr>
                <w:b/>
                <w:bCs/>
                <w:color w:val="000000"/>
              </w:rPr>
              <w:t>Pedagogų konsultavimas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385D5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2273A" w14:textId="77777777" w:rsidR="00E81B17" w:rsidRPr="00633BE8" w:rsidRDefault="00E81B17" w:rsidP="004A3800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7B6A9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  <w:tr w:rsidR="00E81B17" w:rsidRPr="00633BE8" w14:paraId="442D9D8B" w14:textId="77777777" w:rsidTr="004A38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88B9" w14:textId="77777777" w:rsidR="00E81B17" w:rsidRPr="00633BE8" w:rsidRDefault="00E81B17" w:rsidP="004A3800">
            <w:pPr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7F32E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8FA9C" w14:textId="77777777" w:rsidR="00E81B17" w:rsidRPr="00633BE8" w:rsidRDefault="00E81B17" w:rsidP="004A3800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316C7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  <w:tr w:rsidR="00E81B17" w:rsidRPr="00633BE8" w14:paraId="46938646" w14:textId="77777777" w:rsidTr="004A3800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1C1C1" w14:textId="77777777" w:rsidR="00E81B17" w:rsidRPr="00633BE8" w:rsidRDefault="00E81B17" w:rsidP="004A3800">
            <w:pPr>
              <w:pStyle w:val="NormalWeb"/>
              <w:spacing w:before="0" w:after="200" w:line="0" w:lineRule="atLeast"/>
              <w:textAlignment w:val="baseline"/>
              <w:rPr>
                <w:b/>
                <w:bCs/>
                <w:color w:val="000000"/>
              </w:rPr>
            </w:pPr>
            <w:r w:rsidRPr="00633BE8">
              <w:rPr>
                <w:b/>
                <w:bCs/>
                <w:color w:val="000000"/>
              </w:rPr>
              <w:t>Tėvų konsultavimas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2BDF0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D7C32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28C77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  <w:tr w:rsidR="00E81B17" w:rsidRPr="00633BE8" w14:paraId="0CC032A9" w14:textId="77777777" w:rsidTr="004A38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0B7D" w14:textId="77777777" w:rsidR="00E81B17" w:rsidRPr="00633BE8" w:rsidRDefault="00E81B17" w:rsidP="004A3800">
            <w:pPr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C8F01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6F5FA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3EC8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  <w:tr w:rsidR="00E81B17" w:rsidRPr="00633BE8" w14:paraId="00032AD5" w14:textId="77777777" w:rsidTr="004A38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4331E" w14:textId="77777777" w:rsidR="00E81B17" w:rsidRPr="00633BE8" w:rsidRDefault="00E81B17" w:rsidP="004A3800">
            <w:pPr>
              <w:pStyle w:val="NormalWeb"/>
              <w:spacing w:before="0" w:after="200" w:line="0" w:lineRule="atLeast"/>
              <w:textAlignment w:val="baseline"/>
              <w:rPr>
                <w:b/>
                <w:bCs/>
                <w:color w:val="000000"/>
              </w:rPr>
            </w:pPr>
            <w:r w:rsidRPr="00633BE8">
              <w:rPr>
                <w:b/>
                <w:bCs/>
                <w:color w:val="000000"/>
              </w:rPr>
              <w:t>Kiti veiksmai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9E8CE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4F7AF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ECE0B" w14:textId="77777777" w:rsidR="00E81B17" w:rsidRPr="00633BE8" w:rsidRDefault="00E81B17" w:rsidP="004A3800">
            <w:pPr>
              <w:pStyle w:val="NormalWeb"/>
              <w:spacing w:before="0" w:after="0"/>
            </w:pPr>
          </w:p>
        </w:tc>
      </w:tr>
    </w:tbl>
    <w:p w14:paraId="148ECEA6" w14:textId="77777777" w:rsidR="00E81B17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459A82A8" w14:textId="77777777" w:rsidR="00E81B17" w:rsidRPr="00633BE8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  <w:r w:rsidRPr="00633BE8">
        <w:rPr>
          <w:color w:val="000000"/>
        </w:rPr>
        <w:t>............................................................................</w:t>
      </w:r>
      <w:r w:rsidRPr="00633BE8">
        <w:rPr>
          <w:color w:val="000000"/>
        </w:rPr>
        <w:tab/>
        <w:t>........................................................</w:t>
      </w:r>
      <w:r>
        <w:rPr>
          <w:color w:val="000000"/>
        </w:rPr>
        <w:t>...........</w:t>
      </w:r>
    </w:p>
    <w:p w14:paraId="53935237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E81B17">
        <w:rPr>
          <w:color w:val="000000"/>
          <w:sz w:val="20"/>
          <w:szCs w:val="20"/>
        </w:rPr>
        <w:t xml:space="preserve">             (mokinio vardas, pavardė)</w:t>
      </w:r>
      <w:r w:rsidRPr="00E81B17">
        <w:rPr>
          <w:color w:val="000000"/>
          <w:sz w:val="20"/>
          <w:szCs w:val="20"/>
        </w:rPr>
        <w:tab/>
      </w:r>
      <w:r w:rsidRPr="00E81B17">
        <w:rPr>
          <w:color w:val="000000"/>
          <w:sz w:val="20"/>
          <w:szCs w:val="20"/>
        </w:rPr>
        <w:tab/>
        <w:t xml:space="preserve">                       </w:t>
      </w:r>
      <w:r>
        <w:rPr>
          <w:color w:val="000000"/>
          <w:sz w:val="20"/>
          <w:szCs w:val="20"/>
        </w:rPr>
        <w:t xml:space="preserve">   </w:t>
      </w:r>
      <w:r w:rsidRPr="00E81B17">
        <w:rPr>
          <w:rStyle w:val="apple-tab-span"/>
          <w:sz w:val="20"/>
          <w:szCs w:val="20"/>
        </w:rPr>
        <w:t xml:space="preserve"> </w:t>
      </w:r>
      <w:r w:rsidRPr="00E81B17">
        <w:rPr>
          <w:color w:val="000000"/>
          <w:sz w:val="20"/>
          <w:szCs w:val="20"/>
        </w:rPr>
        <w:t>(parašas)</w:t>
      </w:r>
    </w:p>
    <w:p w14:paraId="55C5EEC8" w14:textId="77777777" w:rsidR="00E81B17" w:rsidRPr="00633BE8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25665097" w14:textId="77777777" w:rsidR="00E81B17" w:rsidRPr="00633BE8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  <w:r w:rsidRPr="00633BE8">
        <w:rPr>
          <w:color w:val="000000"/>
        </w:rPr>
        <w:t>............................................................................</w:t>
      </w:r>
      <w:r w:rsidRPr="00633BE8">
        <w:rPr>
          <w:color w:val="000000"/>
        </w:rPr>
        <w:tab/>
        <w:t>..................................................................</w:t>
      </w:r>
    </w:p>
    <w:p w14:paraId="612E73D7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Pr="00E81B17">
        <w:rPr>
          <w:color w:val="000000"/>
          <w:sz w:val="20"/>
          <w:szCs w:val="20"/>
        </w:rPr>
        <w:t xml:space="preserve">  (tėvai (globėjai, rūpintojai), vardas, pavardė)</w:t>
      </w:r>
      <w:r w:rsidRPr="00E81B17">
        <w:rPr>
          <w:color w:val="000000"/>
          <w:sz w:val="20"/>
          <w:szCs w:val="20"/>
        </w:rPr>
        <w:tab/>
      </w:r>
      <w:r w:rsidRPr="00E81B17">
        <w:rPr>
          <w:color w:val="000000"/>
          <w:sz w:val="20"/>
          <w:szCs w:val="20"/>
        </w:rPr>
        <w:tab/>
      </w:r>
      <w:r w:rsidRPr="00E81B17">
        <w:rPr>
          <w:rStyle w:val="apple-tab-span"/>
          <w:sz w:val="20"/>
          <w:szCs w:val="20"/>
        </w:rPr>
        <w:t xml:space="preserve"> </w:t>
      </w:r>
      <w:r w:rsidRPr="00E81B17">
        <w:rPr>
          <w:color w:val="000000"/>
          <w:sz w:val="20"/>
          <w:szCs w:val="20"/>
        </w:rPr>
        <w:t>(parašas)</w:t>
      </w:r>
    </w:p>
    <w:p w14:paraId="4E1EE7C8" w14:textId="77777777" w:rsidR="00E81B17" w:rsidRPr="00633BE8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</w:p>
    <w:p w14:paraId="12AEB3FC" w14:textId="77777777" w:rsidR="00E81B17" w:rsidRPr="00633BE8" w:rsidRDefault="00E81B17" w:rsidP="00E81B17">
      <w:pPr>
        <w:pStyle w:val="NormalWeb"/>
        <w:spacing w:before="0" w:beforeAutospacing="0" w:after="0" w:afterAutospacing="0"/>
        <w:rPr>
          <w:color w:val="000000"/>
        </w:rPr>
      </w:pPr>
      <w:r w:rsidRPr="00633BE8">
        <w:rPr>
          <w:color w:val="000000"/>
        </w:rPr>
        <w:t>......................................</w:t>
      </w:r>
      <w:r w:rsidRPr="00633BE8">
        <w:rPr>
          <w:b/>
          <w:color w:val="000000"/>
        </w:rPr>
        <w:t>.</w:t>
      </w:r>
      <w:r w:rsidRPr="00633BE8">
        <w:rPr>
          <w:color w:val="000000"/>
        </w:rPr>
        <w:t>.............................................</w:t>
      </w:r>
      <w:r w:rsidRPr="00633BE8">
        <w:rPr>
          <w:color w:val="000000"/>
        </w:rPr>
        <w:tab/>
        <w:t>..................................................................</w:t>
      </w:r>
    </w:p>
    <w:p w14:paraId="533B733B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rStyle w:val="apple-tab-span"/>
          <w:sz w:val="20"/>
          <w:szCs w:val="20"/>
        </w:rPr>
      </w:pPr>
      <w:r w:rsidRPr="00E81B17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</w:t>
      </w:r>
      <w:r w:rsidRPr="00E81B17">
        <w:rPr>
          <w:color w:val="000000"/>
          <w:sz w:val="20"/>
          <w:szCs w:val="20"/>
        </w:rPr>
        <w:t xml:space="preserve"> (IPP koordinatorius, vardas, pavardė)</w:t>
      </w:r>
      <w:r w:rsidRPr="00E81B17">
        <w:rPr>
          <w:color w:val="000000"/>
          <w:sz w:val="20"/>
          <w:szCs w:val="20"/>
        </w:rPr>
        <w:tab/>
      </w:r>
      <w:r w:rsidRPr="00E81B1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    </w:t>
      </w:r>
      <w:r w:rsidRPr="00E81B17">
        <w:rPr>
          <w:color w:val="000000"/>
          <w:sz w:val="20"/>
          <w:szCs w:val="20"/>
        </w:rPr>
        <w:t xml:space="preserve"> (parašas)</w:t>
      </w:r>
      <w:r w:rsidRPr="00E81B17">
        <w:rPr>
          <w:rStyle w:val="apple-tab-span"/>
          <w:sz w:val="20"/>
          <w:szCs w:val="20"/>
        </w:rPr>
        <w:tab/>
      </w:r>
      <w:r w:rsidRPr="00E81B17">
        <w:rPr>
          <w:rStyle w:val="apple-tab-span"/>
          <w:sz w:val="20"/>
          <w:szCs w:val="20"/>
        </w:rPr>
        <w:tab/>
      </w:r>
    </w:p>
    <w:p w14:paraId="2AC0907A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8735D54" w14:textId="77777777" w:rsidR="00E81B17" w:rsidRPr="00633BE8" w:rsidRDefault="00E81B17" w:rsidP="00E81B17">
      <w:pPr>
        <w:pStyle w:val="NormalWeb"/>
        <w:spacing w:before="0" w:beforeAutospacing="0" w:after="0" w:afterAutospacing="0"/>
      </w:pPr>
      <w:r w:rsidRPr="00633BE8">
        <w:rPr>
          <w:color w:val="000000"/>
        </w:rPr>
        <w:t>....................................................................................</w:t>
      </w:r>
      <w:r w:rsidRPr="00633BE8">
        <w:rPr>
          <w:color w:val="000000"/>
        </w:rPr>
        <w:tab/>
        <w:t>...................................................................</w:t>
      </w:r>
    </w:p>
    <w:p w14:paraId="3CD04485" w14:textId="77777777" w:rsidR="00E81B17" w:rsidRPr="00E81B17" w:rsidRDefault="00E81B17" w:rsidP="00E81B17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633BE8">
        <w:rPr>
          <w:color w:val="000000"/>
        </w:rPr>
        <w:t xml:space="preserve">    </w:t>
      </w:r>
      <w:r w:rsidRPr="00E81B17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</w:t>
      </w:r>
      <w:r w:rsidRPr="00E81B17">
        <w:rPr>
          <w:color w:val="000000"/>
          <w:sz w:val="20"/>
          <w:szCs w:val="20"/>
        </w:rPr>
        <w:t xml:space="preserve">  (VGK pirmininkas, vardas, pavardė)</w:t>
      </w:r>
      <w:r w:rsidRPr="00E81B17">
        <w:rPr>
          <w:rStyle w:val="apple-tab-span"/>
          <w:sz w:val="20"/>
          <w:szCs w:val="20"/>
        </w:rPr>
        <w:tab/>
      </w:r>
      <w:r w:rsidRPr="00E81B17">
        <w:rPr>
          <w:rStyle w:val="apple-tab-span"/>
          <w:sz w:val="20"/>
          <w:szCs w:val="20"/>
        </w:rPr>
        <w:tab/>
      </w:r>
      <w:r>
        <w:rPr>
          <w:rStyle w:val="apple-tab-span"/>
          <w:sz w:val="20"/>
          <w:szCs w:val="20"/>
        </w:rPr>
        <w:t xml:space="preserve">                           </w:t>
      </w:r>
      <w:r w:rsidRPr="00E81B17">
        <w:rPr>
          <w:rStyle w:val="apple-tab-span"/>
          <w:sz w:val="20"/>
          <w:szCs w:val="20"/>
        </w:rPr>
        <w:t xml:space="preserve"> </w:t>
      </w:r>
      <w:r w:rsidRPr="00E81B17">
        <w:rPr>
          <w:color w:val="000000"/>
          <w:sz w:val="20"/>
          <w:szCs w:val="20"/>
        </w:rPr>
        <w:t>(parašas)</w:t>
      </w:r>
    </w:p>
    <w:p w14:paraId="1CE17677" w14:textId="77777777" w:rsidR="00E81B17" w:rsidRDefault="00E81B17" w:rsidP="00E81B17"/>
    <w:p w14:paraId="108A6609" w14:textId="77777777" w:rsidR="00E81B17" w:rsidRPr="00E81B17" w:rsidRDefault="00E81B17" w:rsidP="00E81B17">
      <w:pPr>
        <w:spacing w:after="0" w:line="240" w:lineRule="auto"/>
        <w:rPr>
          <w:sz w:val="20"/>
          <w:szCs w:val="20"/>
        </w:rPr>
      </w:pPr>
    </w:p>
    <w:p w14:paraId="28792097" w14:textId="77777777" w:rsidR="00E81B17" w:rsidRDefault="00E81B17" w:rsidP="00E81B17">
      <w:pPr>
        <w:tabs>
          <w:tab w:val="left" w:pos="6115"/>
        </w:tabs>
        <w:rPr>
          <w:szCs w:val="24"/>
        </w:rPr>
      </w:pPr>
    </w:p>
    <w:p w14:paraId="49E418F9" w14:textId="77777777" w:rsidR="00E81B17" w:rsidRPr="00E81B17" w:rsidRDefault="00E81B17" w:rsidP="00E81B17">
      <w:pPr>
        <w:tabs>
          <w:tab w:val="left" w:pos="4800"/>
        </w:tabs>
        <w:ind w:left="0" w:firstLine="0"/>
        <w:jc w:val="center"/>
        <w:rPr>
          <w:szCs w:val="24"/>
        </w:rPr>
      </w:pPr>
      <w:r>
        <w:rPr>
          <w:szCs w:val="24"/>
        </w:rPr>
        <w:t>________________</w:t>
      </w:r>
    </w:p>
    <w:sectPr w:rsidR="00E81B17" w:rsidRPr="00E81B17" w:rsidSect="00323A75"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5BDF" w14:textId="77777777" w:rsidR="00323A75" w:rsidRDefault="00323A75" w:rsidP="00B51BF4">
      <w:pPr>
        <w:spacing w:after="0" w:line="240" w:lineRule="auto"/>
      </w:pPr>
      <w:r>
        <w:separator/>
      </w:r>
    </w:p>
  </w:endnote>
  <w:endnote w:type="continuationSeparator" w:id="0">
    <w:p w14:paraId="4F315550" w14:textId="77777777" w:rsidR="00323A75" w:rsidRDefault="00323A75" w:rsidP="00B5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4AC" w14:textId="77777777" w:rsidR="00323A75" w:rsidRDefault="00323A75" w:rsidP="00B51BF4">
      <w:pPr>
        <w:spacing w:after="0" w:line="240" w:lineRule="auto"/>
      </w:pPr>
      <w:r>
        <w:separator/>
      </w:r>
    </w:p>
  </w:footnote>
  <w:footnote w:type="continuationSeparator" w:id="0">
    <w:p w14:paraId="128789EE" w14:textId="77777777" w:rsidR="00323A75" w:rsidRDefault="00323A75" w:rsidP="00B5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9CCE" w14:textId="77777777" w:rsidR="00827635" w:rsidRDefault="00827635" w:rsidP="0082763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0206" w14:textId="77777777" w:rsidR="00827635" w:rsidRDefault="00827635">
    <w:pPr>
      <w:pStyle w:val="Header"/>
      <w:jc w:val="center"/>
    </w:pPr>
  </w:p>
  <w:p w14:paraId="39786EB5" w14:textId="77777777" w:rsidR="00827635" w:rsidRDefault="00827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871"/>
    <w:multiLevelType w:val="multilevel"/>
    <w:tmpl w:val="681680D8"/>
    <w:lvl w:ilvl="0">
      <w:start w:val="8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1467C"/>
    <w:multiLevelType w:val="multilevel"/>
    <w:tmpl w:val="729AF61A"/>
    <w:lvl w:ilvl="0">
      <w:start w:val="4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0140E"/>
    <w:multiLevelType w:val="multilevel"/>
    <w:tmpl w:val="CE4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373327A"/>
    <w:multiLevelType w:val="multilevel"/>
    <w:tmpl w:val="65B4117A"/>
    <w:lvl w:ilvl="0">
      <w:start w:val="18"/>
      <w:numFmt w:val="decimal"/>
      <w:lvlText w:val="%1.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8470B4"/>
    <w:multiLevelType w:val="multilevel"/>
    <w:tmpl w:val="E82EB5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0692173"/>
    <w:multiLevelType w:val="multilevel"/>
    <w:tmpl w:val="661E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sz w:val="22"/>
      </w:rPr>
    </w:lvl>
  </w:abstractNum>
  <w:abstractNum w:abstractNumId="6" w15:restartNumberingAfterBreak="0">
    <w:nsid w:val="59F00C60"/>
    <w:multiLevelType w:val="hybridMultilevel"/>
    <w:tmpl w:val="D36C584C"/>
    <w:lvl w:ilvl="0" w:tplc="B0EE18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AC59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CEF6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CFDF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B13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4B0A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0BC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A1C5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9BA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CC1CD7"/>
    <w:multiLevelType w:val="hybridMultilevel"/>
    <w:tmpl w:val="1FDC9B68"/>
    <w:lvl w:ilvl="0" w:tplc="8340B054">
      <w:start w:val="21"/>
      <w:numFmt w:val="decimal"/>
      <w:lvlText w:val="%1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C5A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0A6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E20C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CAE7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A3AF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A18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21E9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0F94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891057"/>
    <w:multiLevelType w:val="hybridMultilevel"/>
    <w:tmpl w:val="CD885BC0"/>
    <w:lvl w:ilvl="0" w:tplc="3EB631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EB2A80"/>
    <w:multiLevelType w:val="multilevel"/>
    <w:tmpl w:val="DAFC6DC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760195"/>
    <w:multiLevelType w:val="multilevel"/>
    <w:tmpl w:val="D1C4FC50"/>
    <w:lvl w:ilvl="0">
      <w:start w:val="6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D32EE5"/>
    <w:multiLevelType w:val="multilevel"/>
    <w:tmpl w:val="4732D5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  <w:sz w:val="22"/>
      </w:rPr>
    </w:lvl>
  </w:abstractNum>
  <w:abstractNum w:abstractNumId="12" w15:restartNumberingAfterBreak="0">
    <w:nsid w:val="7FD55CCA"/>
    <w:multiLevelType w:val="multilevel"/>
    <w:tmpl w:val="1D245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515556">
    <w:abstractNumId w:val="6"/>
  </w:num>
  <w:num w:numId="2" w16cid:durableId="1810593581">
    <w:abstractNumId w:val="1"/>
  </w:num>
  <w:num w:numId="3" w16cid:durableId="404643019">
    <w:abstractNumId w:val="10"/>
  </w:num>
  <w:num w:numId="4" w16cid:durableId="747655618">
    <w:abstractNumId w:val="0"/>
  </w:num>
  <w:num w:numId="5" w16cid:durableId="343825377">
    <w:abstractNumId w:val="3"/>
  </w:num>
  <w:num w:numId="6" w16cid:durableId="690716594">
    <w:abstractNumId w:val="7"/>
  </w:num>
  <w:num w:numId="7" w16cid:durableId="1684236197">
    <w:abstractNumId w:val="8"/>
  </w:num>
  <w:num w:numId="8" w16cid:durableId="1917398161">
    <w:abstractNumId w:val="9"/>
  </w:num>
  <w:num w:numId="9" w16cid:durableId="1313287952">
    <w:abstractNumId w:val="5"/>
  </w:num>
  <w:num w:numId="10" w16cid:durableId="111288319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 w16cid:durableId="1794790848">
    <w:abstractNumId w:val="2"/>
  </w:num>
  <w:num w:numId="12" w16cid:durableId="1353385486">
    <w:abstractNumId w:val="4"/>
  </w:num>
  <w:num w:numId="13" w16cid:durableId="1366104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13"/>
    <w:rsid w:val="00052FB1"/>
    <w:rsid w:val="0006561F"/>
    <w:rsid w:val="00323A75"/>
    <w:rsid w:val="003312B8"/>
    <w:rsid w:val="003532BA"/>
    <w:rsid w:val="00435A13"/>
    <w:rsid w:val="00442E4A"/>
    <w:rsid w:val="00542992"/>
    <w:rsid w:val="005A6249"/>
    <w:rsid w:val="005A6475"/>
    <w:rsid w:val="005F7B8F"/>
    <w:rsid w:val="00684530"/>
    <w:rsid w:val="006B6341"/>
    <w:rsid w:val="006F6BC3"/>
    <w:rsid w:val="00817089"/>
    <w:rsid w:val="00827635"/>
    <w:rsid w:val="008506F2"/>
    <w:rsid w:val="009139FF"/>
    <w:rsid w:val="00B51BF4"/>
    <w:rsid w:val="00CB23C5"/>
    <w:rsid w:val="00CE5544"/>
    <w:rsid w:val="00D0169A"/>
    <w:rsid w:val="00E01A35"/>
    <w:rsid w:val="00E542C8"/>
    <w:rsid w:val="00E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E723"/>
  <w15:docId w15:val="{EFD5BAE8-CCAE-455F-B58D-C28B07FA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3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4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1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C8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01A35"/>
    <w:rPr>
      <w:color w:val="0000FF"/>
      <w:u w:val="single"/>
    </w:rPr>
  </w:style>
  <w:style w:type="paragraph" w:styleId="NormalWeb">
    <w:name w:val="Normal (Web)"/>
    <w:basedOn w:val="Normal"/>
    <w:rsid w:val="00E81B1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Spacing">
    <w:name w:val="No Spacing"/>
    <w:uiPriority w:val="1"/>
    <w:qFormat/>
    <w:rsid w:val="00E81B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tab-span">
    <w:name w:val="apple-tab-span"/>
    <w:basedOn w:val="DefaultParagraphFont"/>
    <w:rsid w:val="00E8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588BC089D2D4468F1C3E6496B17BFE" ma:contentTypeVersion="11" ma:contentTypeDescription="Kurkite naują dokumentą." ma:contentTypeScope="" ma:versionID="7cb63cd31fa828f544ba7a7055fe765b">
  <xsd:schema xmlns:xsd="http://www.w3.org/2001/XMLSchema" xmlns:xs="http://www.w3.org/2001/XMLSchema" xmlns:p="http://schemas.microsoft.com/office/2006/metadata/properties" xmlns:ns2="6ad69a21-7fea-44c1-bdeb-11e60c257c64" xmlns:ns3="2bee0fa6-1851-4b86-a73b-c93fdda4cf21" targetNamespace="http://schemas.microsoft.com/office/2006/metadata/properties" ma:root="true" ma:fieldsID="a8ae34b8bf74b9359ad52e57cd443ccc" ns2:_="" ns3:_="">
    <xsd:import namespace="6ad69a21-7fea-44c1-bdeb-11e60c257c64"/>
    <xsd:import namespace="2bee0fa6-1851-4b86-a73b-c93fdda4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a21-7fea-44c1-bdeb-11e60c25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0fa6-1851-4b86-a73b-c93fdda4c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f5aa36-d167-4011-ab28-5c8dd230effb}" ma:internalName="TaxCatchAll" ma:showField="CatchAllData" ma:web="2bee0fa6-1851-4b86-a73b-c93fdda4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E1C6-D418-43A9-8529-A0498239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a21-7fea-44c1-bdeb-11e60c257c64"/>
    <ds:schemaRef ds:uri="2bee0fa6-1851-4b86-a73b-c93fdda4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9A773-CAC2-41AC-BFB1-A6E39B5C6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5D679-3734-408A-A7BE-CAEDE351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10270</Words>
  <Characters>5854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cp:lastModifiedBy>Kristina Juodeikienė</cp:lastModifiedBy>
  <cp:revision>2</cp:revision>
  <cp:lastPrinted>2019-12-04T07:23:00Z</cp:lastPrinted>
  <dcterms:created xsi:type="dcterms:W3CDTF">2024-02-15T09:21:00Z</dcterms:created>
  <dcterms:modified xsi:type="dcterms:W3CDTF">2024-02-15T09:21:00Z</dcterms:modified>
</cp:coreProperties>
</file>