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67C9" w14:textId="77777777" w:rsidR="009149D5" w:rsidRPr="00895487" w:rsidRDefault="009149D5">
      <w:pPr>
        <w:rPr>
          <w:rFonts w:ascii="Times New Roman" w:hAnsi="Times New Roman" w:cs="Times New Roman"/>
          <w:b/>
          <w:sz w:val="26"/>
          <w:szCs w:val="26"/>
        </w:rPr>
      </w:pPr>
      <w:r w:rsidRPr="00895487">
        <w:rPr>
          <w:rFonts w:ascii="Times New Roman" w:hAnsi="Times New Roman" w:cs="Times New Roman"/>
          <w:sz w:val="26"/>
          <w:szCs w:val="26"/>
        </w:rPr>
        <w:tab/>
      </w:r>
      <w:r w:rsidRPr="00895487">
        <w:rPr>
          <w:rFonts w:ascii="Times New Roman" w:hAnsi="Times New Roman" w:cs="Times New Roman"/>
          <w:sz w:val="26"/>
          <w:szCs w:val="26"/>
        </w:rPr>
        <w:tab/>
      </w:r>
      <w:r w:rsidRPr="00895487">
        <w:rPr>
          <w:rFonts w:ascii="Times New Roman" w:hAnsi="Times New Roman" w:cs="Times New Roman"/>
          <w:sz w:val="26"/>
          <w:szCs w:val="26"/>
        </w:rPr>
        <w:tab/>
      </w:r>
      <w:r w:rsidRPr="00895487">
        <w:rPr>
          <w:rFonts w:ascii="Times New Roman" w:hAnsi="Times New Roman" w:cs="Times New Roman"/>
          <w:sz w:val="26"/>
          <w:szCs w:val="26"/>
        </w:rPr>
        <w:tab/>
      </w:r>
      <w:r w:rsidRPr="00895487">
        <w:rPr>
          <w:rFonts w:ascii="Times New Roman" w:hAnsi="Times New Roman" w:cs="Times New Roman"/>
          <w:sz w:val="26"/>
          <w:szCs w:val="26"/>
        </w:rPr>
        <w:tab/>
      </w:r>
      <w:r w:rsidRPr="0089548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3D36CC">
        <w:rPr>
          <w:rFonts w:ascii="Times New Roman" w:hAnsi="Times New Roman" w:cs="Times New Roman"/>
          <w:sz w:val="26"/>
          <w:szCs w:val="26"/>
        </w:rPr>
        <w:t>Priedas</w:t>
      </w:r>
    </w:p>
    <w:p w14:paraId="0269503B" w14:textId="77777777" w:rsidR="00177ACC" w:rsidRPr="00895487" w:rsidRDefault="00177ACC" w:rsidP="00177A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487">
        <w:rPr>
          <w:rFonts w:ascii="Times New Roman" w:hAnsi="Times New Roman" w:cs="Times New Roman"/>
          <w:b/>
          <w:sz w:val="26"/>
          <w:szCs w:val="26"/>
        </w:rPr>
        <w:t>ŠIAULIŲ DAINŲ PROGIMNAZIJA</w:t>
      </w:r>
    </w:p>
    <w:p w14:paraId="773BB5FA" w14:textId="77777777" w:rsidR="009F4810" w:rsidRPr="00895487" w:rsidRDefault="009F4810">
      <w:pPr>
        <w:rPr>
          <w:rFonts w:ascii="Times New Roman" w:hAnsi="Times New Roman" w:cs="Times New Roman"/>
          <w:sz w:val="26"/>
          <w:szCs w:val="26"/>
        </w:rPr>
      </w:pPr>
    </w:p>
    <w:p w14:paraId="48C128BD" w14:textId="77777777" w:rsidR="009F4810" w:rsidRPr="00895487" w:rsidRDefault="009F4810">
      <w:pPr>
        <w:rPr>
          <w:rFonts w:ascii="Times New Roman" w:hAnsi="Times New Roman" w:cs="Times New Roman"/>
          <w:sz w:val="26"/>
          <w:szCs w:val="26"/>
        </w:rPr>
      </w:pPr>
    </w:p>
    <w:p w14:paraId="3544AA4F" w14:textId="2A04FF04" w:rsidR="000A55C6" w:rsidRPr="00895487" w:rsidRDefault="009F4810">
      <w:pPr>
        <w:rPr>
          <w:rFonts w:ascii="Times New Roman" w:hAnsi="Times New Roman" w:cs="Times New Roman"/>
          <w:sz w:val="26"/>
          <w:szCs w:val="26"/>
        </w:rPr>
      </w:pPr>
      <w:r w:rsidRPr="00895487">
        <w:rPr>
          <w:rFonts w:ascii="Times New Roman" w:hAnsi="Times New Roman" w:cs="Times New Roman"/>
          <w:sz w:val="26"/>
          <w:szCs w:val="26"/>
        </w:rPr>
        <w:t>Už 202</w:t>
      </w:r>
      <w:r w:rsidR="00E85D85">
        <w:rPr>
          <w:rFonts w:ascii="Times New Roman" w:hAnsi="Times New Roman" w:cs="Times New Roman"/>
          <w:sz w:val="26"/>
          <w:szCs w:val="26"/>
        </w:rPr>
        <w:t>2</w:t>
      </w:r>
      <w:r w:rsidRPr="00895487">
        <w:rPr>
          <w:rFonts w:ascii="Times New Roman" w:hAnsi="Times New Roman" w:cs="Times New Roman"/>
          <w:sz w:val="26"/>
          <w:szCs w:val="26"/>
        </w:rPr>
        <w:t xml:space="preserve"> m. gauta 1,2 proc. GPM paramos – </w:t>
      </w:r>
      <w:r w:rsidR="00E85D85">
        <w:rPr>
          <w:rFonts w:ascii="Times New Roman" w:hAnsi="Times New Roman" w:cs="Times New Roman"/>
          <w:b/>
          <w:sz w:val="26"/>
          <w:szCs w:val="26"/>
        </w:rPr>
        <w:t>6610,00</w:t>
      </w:r>
      <w:r w:rsidRPr="00895487">
        <w:rPr>
          <w:rFonts w:ascii="Times New Roman" w:hAnsi="Times New Roman" w:cs="Times New Roman"/>
          <w:sz w:val="26"/>
          <w:szCs w:val="26"/>
        </w:rPr>
        <w:t xml:space="preserve"> Eur.</w:t>
      </w:r>
    </w:p>
    <w:p w14:paraId="264675C3" w14:textId="580928CB" w:rsidR="006802E2" w:rsidRPr="00895487" w:rsidRDefault="003F48D1" w:rsidP="003F48D1">
      <w:pPr>
        <w:rPr>
          <w:rFonts w:ascii="Times New Roman" w:hAnsi="Times New Roman" w:cs="Times New Roman"/>
          <w:sz w:val="26"/>
          <w:szCs w:val="26"/>
        </w:rPr>
      </w:pPr>
      <w:r w:rsidRPr="00895487">
        <w:rPr>
          <w:rFonts w:ascii="Times New Roman" w:hAnsi="Times New Roman" w:cs="Times New Roman"/>
          <w:sz w:val="26"/>
          <w:szCs w:val="26"/>
        </w:rPr>
        <w:t>202</w:t>
      </w:r>
      <w:r w:rsidR="00E85D85">
        <w:rPr>
          <w:rFonts w:ascii="Times New Roman" w:hAnsi="Times New Roman" w:cs="Times New Roman"/>
          <w:sz w:val="26"/>
          <w:szCs w:val="26"/>
        </w:rPr>
        <w:t>4</w:t>
      </w:r>
      <w:r w:rsidRPr="00895487">
        <w:rPr>
          <w:rFonts w:ascii="Times New Roman" w:hAnsi="Times New Roman" w:cs="Times New Roman"/>
          <w:sz w:val="26"/>
          <w:szCs w:val="26"/>
        </w:rPr>
        <w:t xml:space="preserve"> m. </w:t>
      </w:r>
      <w:r w:rsidR="004B5CC7" w:rsidRPr="00895487">
        <w:rPr>
          <w:rFonts w:ascii="Times New Roman" w:hAnsi="Times New Roman" w:cs="Times New Roman"/>
          <w:sz w:val="26"/>
          <w:szCs w:val="26"/>
        </w:rPr>
        <w:t>1,2</w:t>
      </w:r>
      <w:r w:rsidRPr="00895487">
        <w:rPr>
          <w:rFonts w:ascii="Times New Roman" w:hAnsi="Times New Roman" w:cs="Times New Roman"/>
          <w:sz w:val="26"/>
          <w:szCs w:val="26"/>
        </w:rPr>
        <w:t xml:space="preserve"> proc. GPM paramos naudojimo </w:t>
      </w:r>
      <w:r w:rsidR="00F16128" w:rsidRPr="00895487">
        <w:rPr>
          <w:rFonts w:ascii="Times New Roman" w:hAnsi="Times New Roman" w:cs="Times New Roman"/>
          <w:sz w:val="26"/>
          <w:szCs w:val="26"/>
        </w:rPr>
        <w:t>sąmata</w:t>
      </w: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562"/>
        <w:gridCol w:w="4536"/>
        <w:gridCol w:w="2127"/>
        <w:gridCol w:w="2976"/>
      </w:tblGrid>
      <w:tr w:rsidR="004B5CC7" w:rsidRPr="00895487" w14:paraId="15AA93BE" w14:textId="77777777" w:rsidTr="004B5CC7">
        <w:trPr>
          <w:trHeight w:val="615"/>
        </w:trPr>
        <w:tc>
          <w:tcPr>
            <w:tcW w:w="562" w:type="dxa"/>
          </w:tcPr>
          <w:p w14:paraId="7820843E" w14:textId="77777777" w:rsidR="004B5CC7" w:rsidRPr="00895487" w:rsidRDefault="004B5CC7" w:rsidP="00FC05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5487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</w:p>
        </w:tc>
        <w:tc>
          <w:tcPr>
            <w:tcW w:w="4536" w:type="dxa"/>
          </w:tcPr>
          <w:p w14:paraId="127E2687" w14:textId="77777777" w:rsidR="004B5CC7" w:rsidRPr="00895487" w:rsidRDefault="004B5CC7" w:rsidP="00FC05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5487">
              <w:rPr>
                <w:rFonts w:ascii="Times New Roman" w:hAnsi="Times New Roman" w:cs="Times New Roman"/>
                <w:sz w:val="26"/>
                <w:szCs w:val="26"/>
              </w:rPr>
              <w:t>2.2.1.1.1.30.  Kitų prekių ir paslaugų įsigijimo išlaidos</w:t>
            </w:r>
          </w:p>
        </w:tc>
        <w:tc>
          <w:tcPr>
            <w:tcW w:w="2127" w:type="dxa"/>
          </w:tcPr>
          <w:p w14:paraId="0C98C105" w14:textId="77777777" w:rsidR="004B5CC7" w:rsidRPr="00895487" w:rsidRDefault="004B5CC7" w:rsidP="00FC05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5487">
              <w:rPr>
                <w:rFonts w:ascii="Times New Roman" w:hAnsi="Times New Roman" w:cs="Times New Roman"/>
                <w:sz w:val="26"/>
                <w:szCs w:val="26"/>
              </w:rPr>
              <w:t>Suma Eur.</w:t>
            </w:r>
          </w:p>
        </w:tc>
        <w:tc>
          <w:tcPr>
            <w:tcW w:w="2976" w:type="dxa"/>
          </w:tcPr>
          <w:p w14:paraId="5B31843A" w14:textId="77777777" w:rsidR="004B5CC7" w:rsidRPr="00895487" w:rsidRDefault="004B5CC7" w:rsidP="00FC05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5487">
              <w:rPr>
                <w:rFonts w:ascii="Times New Roman" w:hAnsi="Times New Roman" w:cs="Times New Roman"/>
                <w:sz w:val="26"/>
                <w:szCs w:val="26"/>
              </w:rPr>
              <w:t>Pastaba</w:t>
            </w:r>
          </w:p>
        </w:tc>
      </w:tr>
      <w:tr w:rsidR="004B5CC7" w:rsidRPr="00895487" w14:paraId="2BD136B4" w14:textId="77777777" w:rsidTr="004B5CC7">
        <w:tc>
          <w:tcPr>
            <w:tcW w:w="562" w:type="dxa"/>
          </w:tcPr>
          <w:p w14:paraId="4BF29E5D" w14:textId="77777777" w:rsidR="004B5CC7" w:rsidRPr="00895487" w:rsidRDefault="004B5CC7" w:rsidP="00FC05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548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14:paraId="35B2346C" w14:textId="0741E6F8" w:rsidR="004B5CC7" w:rsidRPr="00895487" w:rsidRDefault="004B5CC7" w:rsidP="00E8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5487">
              <w:rPr>
                <w:rFonts w:ascii="Times New Roman" w:hAnsi="Times New Roman" w:cs="Times New Roman"/>
                <w:sz w:val="26"/>
                <w:szCs w:val="26"/>
              </w:rPr>
              <w:t>Baldai laboratorijoms</w:t>
            </w:r>
            <w:r w:rsidR="00E85D85">
              <w:rPr>
                <w:rFonts w:ascii="Times New Roman" w:hAnsi="Times New Roman" w:cs="Times New Roman"/>
                <w:sz w:val="26"/>
                <w:szCs w:val="26"/>
              </w:rPr>
              <w:t>, priemonės edukacinėms zonoms</w:t>
            </w:r>
          </w:p>
        </w:tc>
        <w:tc>
          <w:tcPr>
            <w:tcW w:w="2127" w:type="dxa"/>
          </w:tcPr>
          <w:p w14:paraId="1091D686" w14:textId="7D997DBE" w:rsidR="004B5CC7" w:rsidRPr="00895487" w:rsidRDefault="00E85D85" w:rsidP="004B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4B5CC7" w:rsidRPr="00895487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2976" w:type="dxa"/>
          </w:tcPr>
          <w:p w14:paraId="45DF8A80" w14:textId="77777777" w:rsidR="004B5CC7" w:rsidRPr="00895487" w:rsidRDefault="004B5CC7" w:rsidP="00FC05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CC7" w:rsidRPr="00895487" w14:paraId="11232B1D" w14:textId="77777777" w:rsidTr="004B5CC7">
        <w:trPr>
          <w:trHeight w:val="395"/>
        </w:trPr>
        <w:tc>
          <w:tcPr>
            <w:tcW w:w="562" w:type="dxa"/>
          </w:tcPr>
          <w:p w14:paraId="142C67F1" w14:textId="77777777" w:rsidR="004B5CC7" w:rsidRPr="00895487" w:rsidRDefault="004B5CC7" w:rsidP="00FC05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548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14:paraId="069C4625" w14:textId="77777777" w:rsidR="004B5CC7" w:rsidRPr="00895487" w:rsidRDefault="004B5CC7" w:rsidP="00FC05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5487">
              <w:rPr>
                <w:rFonts w:ascii="Times New Roman" w:hAnsi="Times New Roman" w:cs="Times New Roman"/>
                <w:sz w:val="26"/>
                <w:szCs w:val="26"/>
              </w:rPr>
              <w:t>Reprezentacinės išlaidos</w:t>
            </w:r>
          </w:p>
        </w:tc>
        <w:tc>
          <w:tcPr>
            <w:tcW w:w="2127" w:type="dxa"/>
          </w:tcPr>
          <w:p w14:paraId="343BB8C2" w14:textId="4B3D9B23" w:rsidR="004B5CC7" w:rsidRPr="00895487" w:rsidRDefault="004B5CC7" w:rsidP="004B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487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E85D85"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2976" w:type="dxa"/>
          </w:tcPr>
          <w:p w14:paraId="722BB09B" w14:textId="77777777" w:rsidR="004B5CC7" w:rsidRPr="00895487" w:rsidRDefault="004B5CC7" w:rsidP="00FC05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CC7" w:rsidRPr="00895487" w14:paraId="5BB553AC" w14:textId="77777777" w:rsidTr="004B5CC7">
        <w:trPr>
          <w:trHeight w:val="132"/>
        </w:trPr>
        <w:tc>
          <w:tcPr>
            <w:tcW w:w="7225" w:type="dxa"/>
            <w:gridSpan w:val="3"/>
          </w:tcPr>
          <w:p w14:paraId="0D39B44E" w14:textId="35B5E9C1" w:rsidR="004B5CC7" w:rsidRPr="00895487" w:rsidRDefault="004B5CC7" w:rsidP="004B5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548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r w:rsidR="0089548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895487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895487" w:rsidRPr="00895487">
              <w:rPr>
                <w:rFonts w:ascii="Times New Roman" w:hAnsi="Times New Roman" w:cs="Times New Roman"/>
                <w:sz w:val="26"/>
                <w:szCs w:val="26"/>
              </w:rPr>
              <w:t xml:space="preserve"> VISO:</w:t>
            </w:r>
            <w:r w:rsidR="00895487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E85D85">
              <w:rPr>
                <w:rFonts w:ascii="Times New Roman" w:hAnsi="Times New Roman" w:cs="Times New Roman"/>
                <w:b/>
                <w:sz w:val="26"/>
                <w:szCs w:val="26"/>
              </w:rPr>
              <w:t>6610,00</w:t>
            </w:r>
          </w:p>
        </w:tc>
        <w:tc>
          <w:tcPr>
            <w:tcW w:w="2976" w:type="dxa"/>
          </w:tcPr>
          <w:p w14:paraId="79C6D3B9" w14:textId="77777777" w:rsidR="004B5CC7" w:rsidRPr="00895487" w:rsidRDefault="004B5CC7" w:rsidP="00FC05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57C3E0" w14:textId="77777777" w:rsidR="003F48D1" w:rsidRPr="00895487" w:rsidRDefault="002C450C" w:rsidP="002C450C">
      <w:pPr>
        <w:jc w:val="center"/>
        <w:rPr>
          <w:rFonts w:ascii="Times New Roman" w:hAnsi="Times New Roman" w:cs="Times New Roman"/>
          <w:sz w:val="26"/>
          <w:szCs w:val="26"/>
        </w:rPr>
      </w:pPr>
      <w:r w:rsidRPr="00895487">
        <w:rPr>
          <w:rFonts w:ascii="Times New Roman" w:hAnsi="Times New Roman" w:cs="Times New Roman"/>
          <w:sz w:val="26"/>
          <w:szCs w:val="26"/>
        </w:rPr>
        <w:t>________________________</w:t>
      </w:r>
    </w:p>
    <w:sectPr w:rsidR="003F48D1" w:rsidRPr="00895487" w:rsidSect="00177ACC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F627E"/>
    <w:multiLevelType w:val="hybridMultilevel"/>
    <w:tmpl w:val="54DE6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E2"/>
    <w:rsid w:val="000A55C6"/>
    <w:rsid w:val="0017082F"/>
    <w:rsid w:val="00177ACC"/>
    <w:rsid w:val="0023782D"/>
    <w:rsid w:val="002C450C"/>
    <w:rsid w:val="002D1AEB"/>
    <w:rsid w:val="003D36CC"/>
    <w:rsid w:val="003F48D1"/>
    <w:rsid w:val="004B5CC7"/>
    <w:rsid w:val="005716AD"/>
    <w:rsid w:val="00604713"/>
    <w:rsid w:val="006802E2"/>
    <w:rsid w:val="0078773B"/>
    <w:rsid w:val="00895487"/>
    <w:rsid w:val="009149D5"/>
    <w:rsid w:val="009F4810"/>
    <w:rsid w:val="00C428A5"/>
    <w:rsid w:val="00CB7F2A"/>
    <w:rsid w:val="00D14D95"/>
    <w:rsid w:val="00D54B67"/>
    <w:rsid w:val="00E27B0F"/>
    <w:rsid w:val="00E85D85"/>
    <w:rsid w:val="00F1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4D12"/>
  <w15:docId w15:val="{4D071971-2726-4460-95D6-C1C49639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48D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F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Mokytojas</dc:creator>
  <cp:lastModifiedBy>Kristina Kondrotienė</cp:lastModifiedBy>
  <cp:revision>2</cp:revision>
  <dcterms:created xsi:type="dcterms:W3CDTF">2024-02-05T06:55:00Z</dcterms:created>
  <dcterms:modified xsi:type="dcterms:W3CDTF">2024-02-05T06:55:00Z</dcterms:modified>
</cp:coreProperties>
</file>